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0C" w:rsidRDefault="00874746" w:rsidP="00981DEC">
      <w:pPr>
        <w:contextualSpacing/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-80010</wp:posOffset>
            </wp:positionV>
            <wp:extent cx="1057275" cy="528320"/>
            <wp:effectExtent l="0" t="0" r="9525" b="5080"/>
            <wp:wrapNone/>
            <wp:docPr id="5" name="Picture 5" descr="http://tbn0.google.com/images?q=tbn:xdEyeJ4zeYsREM:http://www.tc.gc.ca/POL/EN/acf/shortseaS/images/canada_fla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bn0.google.com/images?q=tbn:xdEyeJ4zeYsREM:http://www.tc.gc.ca/POL/EN/acf/shortseaS/images/canada_fla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DEC">
        <w:rPr>
          <w:b/>
          <w:i/>
        </w:rPr>
        <w:t>ENG 1</w:t>
      </w:r>
      <w:r>
        <w:rPr>
          <w:b/>
          <w:i/>
        </w:rPr>
        <w:t>D</w:t>
      </w:r>
      <w:r w:rsidR="00981DEC">
        <w:rPr>
          <w:b/>
          <w:i/>
        </w:rPr>
        <w:tab/>
      </w:r>
      <w:r w:rsidR="00981DEC">
        <w:rPr>
          <w:b/>
          <w:i/>
        </w:rPr>
        <w:tab/>
      </w:r>
      <w:r w:rsidR="00981DEC">
        <w:rPr>
          <w:b/>
          <w:i/>
        </w:rPr>
        <w:tab/>
      </w:r>
      <w:r w:rsidR="00981DEC" w:rsidRPr="00981DEC">
        <w:rPr>
          <w:b/>
          <w:i/>
          <w:sz w:val="32"/>
          <w:szCs w:val="32"/>
        </w:rPr>
        <w:t xml:space="preserve">I AM A CANADIAN </w:t>
      </w:r>
      <w:r w:rsidR="00981DEC" w:rsidRPr="00981DEC">
        <w:rPr>
          <w:b/>
          <w:sz w:val="32"/>
          <w:szCs w:val="32"/>
        </w:rPr>
        <w:t>POETRY ASSIGNMENT</w:t>
      </w:r>
    </w:p>
    <w:p w:rsidR="00981DEC" w:rsidRDefault="00981DEC" w:rsidP="00981DEC">
      <w:pPr>
        <w:pBdr>
          <w:bottom w:val="single" w:sz="6" w:space="1" w:color="auto"/>
        </w:pBdr>
        <w:contextualSpacing/>
        <w:rPr>
          <w:i/>
        </w:rPr>
      </w:pPr>
      <w:r>
        <w:rPr>
          <w:i/>
        </w:rPr>
        <w:t>Wilson</w:t>
      </w:r>
    </w:p>
    <w:p w:rsidR="00981DEC" w:rsidRDefault="00981DEC" w:rsidP="00981DEC">
      <w:pPr>
        <w:contextualSpacing/>
      </w:pPr>
      <w:r w:rsidRPr="00981DEC">
        <w:t xml:space="preserve">Read </w:t>
      </w:r>
      <w:r>
        <w:t xml:space="preserve">the poem </w:t>
      </w:r>
      <w:r>
        <w:rPr>
          <w:i/>
        </w:rPr>
        <w:t>I Am A Canadian</w:t>
      </w:r>
      <w:r>
        <w:t xml:space="preserve"> by Duke Redbird on p. 164 of </w:t>
      </w:r>
      <w:r>
        <w:rPr>
          <w:i/>
        </w:rPr>
        <w:t>Elements of English 9</w:t>
      </w:r>
      <w:r>
        <w:t>.  This poem explores different thoughts on what it means to be Canadian.  This poem is a free-verse poem because it just lists different ideas and th</w:t>
      </w:r>
      <w:bookmarkStart w:id="0" w:name="_GoBack"/>
      <w:bookmarkEnd w:id="0"/>
      <w:r>
        <w:t>oughts without following and specific pattern.</w:t>
      </w:r>
    </w:p>
    <w:p w:rsidR="00981DEC" w:rsidRDefault="00981DEC" w:rsidP="00981DEC">
      <w:pPr>
        <w:contextualSpacing/>
      </w:pPr>
    </w:p>
    <w:p w:rsidR="00981DEC" w:rsidRDefault="00981DEC" w:rsidP="00981DEC">
      <w:pPr>
        <w:contextualSpacing/>
        <w:rPr>
          <w:b/>
        </w:rPr>
      </w:pPr>
      <w:r w:rsidRPr="00981DEC">
        <w:rPr>
          <w:b/>
        </w:rPr>
        <w:t>Your assignment:</w:t>
      </w:r>
    </w:p>
    <w:p w:rsidR="00981DEC" w:rsidRDefault="00981DEC" w:rsidP="00981DEC">
      <w:pPr>
        <w:contextualSpacing/>
      </w:pPr>
      <w:r>
        <w:t xml:space="preserve">You are going to write your own </w:t>
      </w:r>
      <w:r>
        <w:rPr>
          <w:b/>
        </w:rPr>
        <w:t>free-verse poem</w:t>
      </w:r>
      <w:r>
        <w:t>, (it can rhyme if you want it to, or if you don’t want it to, that’s cool, too) about what it means to be Canadian.  Think of things like:</w:t>
      </w:r>
    </w:p>
    <w:p w:rsidR="00981DEC" w:rsidRDefault="00874746" w:rsidP="00981DEC">
      <w:pPr>
        <w:contextualSpacing/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0</wp:posOffset>
            </wp:positionV>
            <wp:extent cx="1107440" cy="1107440"/>
            <wp:effectExtent l="0" t="0" r="0" b="0"/>
            <wp:wrapNone/>
            <wp:docPr id="2" name="Picture 2" descr="http://tbn0.google.com/images?q=tbn:QkYPWu3UPgWfzM:http://parenting.leehansen.com/downloads/clipart/autumn/images/maple-leaf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QkYPWu3UPgWfzM:http://parenting.leehansen.com/downloads/clipart/autumn/images/maple-leaf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DEC">
        <w:tab/>
      </w:r>
      <w:r w:rsidR="00981DEC">
        <w:tab/>
      </w:r>
      <w:r w:rsidR="00981DEC">
        <w:tab/>
      </w:r>
      <w:r w:rsidR="00981DEC">
        <w:tab/>
      </w:r>
      <w:r w:rsidR="00981DEC">
        <w:tab/>
      </w:r>
      <w:r w:rsidR="00981DEC">
        <w:sym w:font="Wingdings" w:char="F0E0"/>
      </w:r>
      <w:r w:rsidR="00981DEC">
        <w:t>Culture</w:t>
      </w:r>
    </w:p>
    <w:p w:rsidR="00981DEC" w:rsidRDefault="00981DEC" w:rsidP="00981DEC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E0"/>
      </w:r>
      <w:r>
        <w:t>”Canadian” activities like hockey, curling, lacrosse, hunting</w:t>
      </w:r>
    </w:p>
    <w:p w:rsidR="00981DEC" w:rsidRDefault="00874746" w:rsidP="00981DEC">
      <w:pPr>
        <w:contextualSpacing/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120015</wp:posOffset>
            </wp:positionV>
            <wp:extent cx="2147570" cy="1065530"/>
            <wp:effectExtent l="0" t="0" r="0" b="1270"/>
            <wp:wrapNone/>
            <wp:docPr id="4" name="Picture 4" descr="http://countries.mrdonn.org/banner_can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untries.mrdonn.org/banner_canada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DEC">
        <w:tab/>
      </w:r>
      <w:r w:rsidR="00981DEC">
        <w:tab/>
      </w:r>
      <w:r w:rsidR="00981DEC">
        <w:tab/>
      </w:r>
      <w:r w:rsidR="00981DEC">
        <w:tab/>
      </w:r>
      <w:r w:rsidR="00981DEC">
        <w:tab/>
      </w:r>
      <w:r w:rsidR="00981DEC">
        <w:sym w:font="Wingdings" w:char="F0E0"/>
      </w:r>
      <w:r w:rsidR="00981DEC">
        <w:t>Your favourite Canadian places</w:t>
      </w:r>
    </w:p>
    <w:p w:rsidR="00981DEC" w:rsidRDefault="00981DEC" w:rsidP="00981DEC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E0"/>
      </w:r>
      <w:r>
        <w:t>Our national anthem</w:t>
      </w:r>
    </w:p>
    <w:p w:rsidR="00981DEC" w:rsidRDefault="00981DEC" w:rsidP="00981DEC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E0"/>
      </w:r>
      <w:r>
        <w:t>Your own ideas</w:t>
      </w:r>
    </w:p>
    <w:p w:rsidR="00981DEC" w:rsidRDefault="00981DEC" w:rsidP="00981DEC">
      <w:pPr>
        <w:contextualSpacing/>
      </w:pPr>
    </w:p>
    <w:p w:rsidR="00981DEC" w:rsidRDefault="00981DEC" w:rsidP="00981DEC">
      <w:pPr>
        <w:contextualSpacing/>
      </w:pPr>
    </w:p>
    <w:p w:rsidR="00981DEC" w:rsidRDefault="00981DEC" w:rsidP="00981DEC">
      <w:pPr>
        <w:contextualSpacing/>
      </w:pPr>
      <w:r>
        <w:t>A good idea is to follow these steps:</w:t>
      </w:r>
    </w:p>
    <w:p w:rsidR="00981DEC" w:rsidRDefault="00874746" w:rsidP="00981DEC">
      <w:pPr>
        <w:pStyle w:val="ListParagraph"/>
        <w:numPr>
          <w:ilvl w:val="0"/>
          <w:numId w:val="1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34925</wp:posOffset>
            </wp:positionV>
            <wp:extent cx="1082040" cy="1115695"/>
            <wp:effectExtent l="0" t="0" r="3810" b="8255"/>
            <wp:wrapNone/>
            <wp:docPr id="3" name="Picture 3" descr="http://tbn0.google.com/images?q=tbn:7gg_Y6aEuljMtM:http://parenting.leehansen.com/downloads/clipart/Patriotic/images/canada-beaver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7gg_Y6aEuljMtM:http://parenting.leehansen.com/downloads/clipart/Patriotic/images/canada-beaver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DEC">
        <w:t>Brainstorm ideas</w:t>
      </w:r>
    </w:p>
    <w:p w:rsidR="00981DEC" w:rsidRDefault="00981DEC" w:rsidP="00981DEC">
      <w:pPr>
        <w:pStyle w:val="ListParagraph"/>
        <w:numPr>
          <w:ilvl w:val="0"/>
          <w:numId w:val="1"/>
        </w:numPr>
      </w:pPr>
      <w:r>
        <w:t xml:space="preserve">Collect and organize ideas into </w:t>
      </w:r>
      <w:r w:rsidRPr="00981DEC">
        <w:rPr>
          <w:b/>
        </w:rPr>
        <w:t>lines</w:t>
      </w:r>
      <w:r>
        <w:t xml:space="preserve"> and </w:t>
      </w:r>
      <w:r w:rsidRPr="00981DEC">
        <w:rPr>
          <w:b/>
        </w:rPr>
        <w:t>stanzas</w:t>
      </w:r>
    </w:p>
    <w:p w:rsidR="00981DEC" w:rsidRDefault="00981DEC" w:rsidP="00981DEC">
      <w:pPr>
        <w:pStyle w:val="ListParagraph"/>
        <w:numPr>
          <w:ilvl w:val="0"/>
          <w:numId w:val="1"/>
        </w:numPr>
      </w:pPr>
      <w:r>
        <w:t>Write rough copies</w:t>
      </w:r>
    </w:p>
    <w:p w:rsidR="00981DEC" w:rsidRDefault="00981DEC" w:rsidP="00981DEC">
      <w:pPr>
        <w:pStyle w:val="ListParagraph"/>
        <w:numPr>
          <w:ilvl w:val="0"/>
          <w:numId w:val="1"/>
        </w:numPr>
      </w:pPr>
      <w:r>
        <w:t>Edit your work for spelling, grammar and clarity</w:t>
      </w:r>
    </w:p>
    <w:p w:rsidR="00981DEC" w:rsidRDefault="00981DEC" w:rsidP="00981DEC">
      <w:pPr>
        <w:pStyle w:val="ListParagraph"/>
        <w:numPr>
          <w:ilvl w:val="0"/>
          <w:numId w:val="1"/>
        </w:numPr>
      </w:pPr>
      <w:r>
        <w:t>Create a final copy</w:t>
      </w:r>
    </w:p>
    <w:p w:rsidR="00981DEC" w:rsidRDefault="00F8002E" w:rsidP="00981DEC">
      <w:r>
        <w:t>You will then create a visual display for your poem, representing your ideas of Canada.</w:t>
      </w:r>
    </w:p>
    <w:p w:rsidR="00981DEC" w:rsidRDefault="00981DEC" w:rsidP="00981DEC">
      <w:pPr>
        <w:rPr>
          <w:rFonts w:ascii="Arial" w:hAnsi="Arial" w:cs="Arial"/>
          <w:color w:val="000000"/>
        </w:rPr>
      </w:pPr>
      <w:r>
        <w:t>You will be marked on a number of areas so be sure to read this carefully:</w:t>
      </w:r>
      <w:r w:rsidR="006644F9" w:rsidRPr="006644F9">
        <w:rPr>
          <w:rFonts w:ascii="Arial" w:hAnsi="Arial" w:cs="Arial"/>
          <w:color w:val="000000"/>
        </w:rPr>
        <w:t xml:space="preserve"> </w:t>
      </w:r>
    </w:p>
    <w:p w:rsidR="002B4BBC" w:rsidRPr="002B4BBC" w:rsidRDefault="002B4BBC" w:rsidP="00981DEC">
      <w:pPr>
        <w:rPr>
          <w:b/>
          <w:sz w:val="18"/>
        </w:rPr>
      </w:pPr>
      <w:r w:rsidRPr="002B4BBC">
        <w:rPr>
          <w:rFonts w:ascii="Arial" w:hAnsi="Arial" w:cs="Arial"/>
          <w:b/>
          <w:color w:val="000000"/>
          <w:sz w:val="18"/>
        </w:rPr>
        <w:t>Success Criteria:</w:t>
      </w:r>
    </w:p>
    <w:p w:rsidR="00981DEC" w:rsidRDefault="00981DEC" w:rsidP="00981DEC">
      <w:pPr>
        <w:pStyle w:val="ListParagraph"/>
        <w:numPr>
          <w:ilvl w:val="0"/>
          <w:numId w:val="2"/>
        </w:numPr>
      </w:pPr>
      <w:r>
        <w:t>The poem</w:t>
      </w:r>
      <w:r>
        <w:tab/>
      </w:r>
      <w:r>
        <w:tab/>
      </w:r>
      <w:r>
        <w:tab/>
      </w:r>
      <w:r w:rsidR="002B4BBC">
        <w:t xml:space="preserve"> [ ] Poem is f</w:t>
      </w:r>
      <w:r w:rsidR="008572ED">
        <w:t>ree verse</w:t>
      </w:r>
      <w:r w:rsidR="002B4BBC">
        <w:t xml:space="preserve"> (you decide the organization and rhyme)</w:t>
      </w:r>
    </w:p>
    <w:p w:rsidR="00981DEC" w:rsidRDefault="002B4BBC" w:rsidP="00981DEC">
      <w:pPr>
        <w:pStyle w:val="ListParagraph"/>
        <w:ind w:left="3600"/>
      </w:pPr>
      <w:r>
        <w:t xml:space="preserve"> [ ] Poem is a</w:t>
      </w:r>
      <w:r w:rsidR="00981DEC">
        <w:t xml:space="preserve">t least </w:t>
      </w:r>
      <w:r w:rsidR="00981DEC">
        <w:rPr>
          <w:b/>
        </w:rPr>
        <w:t>30</w:t>
      </w:r>
      <w:r w:rsidR="00981DEC">
        <w:t xml:space="preserve"> lines long</w:t>
      </w:r>
    </w:p>
    <w:p w:rsidR="00981DEC" w:rsidRDefault="00985BDB" w:rsidP="00981DEC">
      <w:pPr>
        <w:pStyle w:val="ListParagraph"/>
        <w:ind w:left="3600"/>
      </w:pPr>
      <w:r>
        <w:t xml:space="preserve"> [ ] </w:t>
      </w:r>
      <w:r w:rsidR="00981DEC">
        <w:t>Covers what it means to “be Canadian” in your mind</w:t>
      </w:r>
    </w:p>
    <w:p w:rsidR="00981DEC" w:rsidRDefault="00985BDB" w:rsidP="00981DEC">
      <w:pPr>
        <w:pStyle w:val="ListParagraph"/>
        <w:ind w:left="3600"/>
      </w:pPr>
      <w:r>
        <w:t xml:space="preserve"> [ ] </w:t>
      </w:r>
      <w:r w:rsidR="00981DEC">
        <w:t>Uses</w:t>
      </w:r>
      <w:r>
        <w:t xml:space="preserve"> at least three</w:t>
      </w:r>
      <w:r w:rsidR="00981DEC">
        <w:t xml:space="preserve"> </w:t>
      </w:r>
      <w:r w:rsidR="00981DEC">
        <w:rPr>
          <w:b/>
        </w:rPr>
        <w:t>poetic devices</w:t>
      </w:r>
      <w:r w:rsidR="00981DEC">
        <w:t xml:space="preserve"> </w:t>
      </w:r>
    </w:p>
    <w:p w:rsidR="00985BDB" w:rsidRDefault="00985BDB" w:rsidP="00981DEC">
      <w:pPr>
        <w:pStyle w:val="ListParagraph"/>
        <w:ind w:left="3600"/>
      </w:pPr>
      <w:r>
        <w:t xml:space="preserve"> [ ] Poem is thoughtful, creative, and shows effort</w:t>
      </w:r>
    </w:p>
    <w:p w:rsidR="00985BDB" w:rsidRDefault="00985BDB" w:rsidP="00981DEC">
      <w:pPr>
        <w:pStyle w:val="ListParagraph"/>
        <w:ind w:left="3600"/>
      </w:pPr>
      <w:r>
        <w:t xml:space="preserve"> [ ] Poem has a flow to it</w:t>
      </w:r>
    </w:p>
    <w:p w:rsidR="00981DEC" w:rsidRDefault="00985BDB" w:rsidP="00981DEC">
      <w:pPr>
        <w:pStyle w:val="ListParagraph"/>
        <w:ind w:left="3600"/>
      </w:pPr>
      <w:r>
        <w:t xml:space="preserve"> [ ] Poem is e</w:t>
      </w:r>
      <w:r w:rsidR="00981DEC">
        <w:t xml:space="preserve">dited for spelling, grammar and </w:t>
      </w:r>
      <w:r>
        <w:t>clear ideas</w:t>
      </w:r>
    </w:p>
    <w:p w:rsidR="00981DEC" w:rsidRDefault="00981DEC" w:rsidP="00981DEC">
      <w:pPr>
        <w:pStyle w:val="ListParagraph"/>
        <w:ind w:left="3600"/>
      </w:pPr>
    </w:p>
    <w:p w:rsidR="00981DEC" w:rsidRPr="00985BDB" w:rsidRDefault="00981DEC" w:rsidP="003C342D">
      <w:pPr>
        <w:pStyle w:val="ListParagraph"/>
        <w:ind w:left="3600"/>
        <w:rPr>
          <w:b/>
        </w:rPr>
      </w:pPr>
      <w:r w:rsidRPr="00985BDB">
        <w:rPr>
          <w:b/>
        </w:rPr>
        <w:t>/20 (Application)</w:t>
      </w:r>
    </w:p>
    <w:p w:rsidR="003C342D" w:rsidRDefault="003C342D" w:rsidP="003C342D">
      <w:pPr>
        <w:pStyle w:val="ListParagraph"/>
        <w:ind w:left="3600"/>
      </w:pPr>
    </w:p>
    <w:p w:rsidR="00981DEC" w:rsidRDefault="00981DEC" w:rsidP="00981DEC">
      <w:pPr>
        <w:pStyle w:val="ListParagraph"/>
        <w:numPr>
          <w:ilvl w:val="0"/>
          <w:numId w:val="2"/>
        </w:numPr>
      </w:pPr>
      <w:r>
        <w:t xml:space="preserve">The </w:t>
      </w:r>
      <w:r w:rsidR="008572ED">
        <w:t>display</w:t>
      </w:r>
      <w:r>
        <w:tab/>
      </w:r>
      <w:r>
        <w:tab/>
      </w:r>
      <w:r w:rsidR="008572ED">
        <w:tab/>
      </w:r>
      <w:r w:rsidR="00985BDB">
        <w:t xml:space="preserve"> [ ] A creative, thoughtful visual display has been created</w:t>
      </w:r>
    </w:p>
    <w:p w:rsidR="00981DEC" w:rsidRDefault="00985BDB" w:rsidP="00981DEC">
      <w:pPr>
        <w:pStyle w:val="ListParagraph"/>
        <w:ind w:left="3600"/>
      </w:pPr>
      <w:r>
        <w:t xml:space="preserve"> [ ] Size of display at least the same as 2 8.5x11 pieces of paper</w:t>
      </w:r>
    </w:p>
    <w:p w:rsidR="00981DEC" w:rsidRDefault="00985BDB" w:rsidP="00981DEC">
      <w:pPr>
        <w:pStyle w:val="ListParagraph"/>
        <w:ind w:left="3600"/>
      </w:pPr>
      <w:r>
        <w:t xml:space="preserve"> [ ] Display includes words, ideas, images, etc. that are Canadian</w:t>
      </w:r>
    </w:p>
    <w:p w:rsidR="00985BDB" w:rsidRDefault="00985BDB" w:rsidP="00981DEC">
      <w:pPr>
        <w:pStyle w:val="ListParagraph"/>
        <w:ind w:left="3600"/>
      </w:pPr>
      <w:r>
        <w:t xml:space="preserve"> [ ] Poem and title are included on display (and poet’s name!)</w:t>
      </w:r>
    </w:p>
    <w:p w:rsidR="00981DEC" w:rsidRDefault="00981DEC" w:rsidP="00981DEC">
      <w:pPr>
        <w:pStyle w:val="ListParagraph"/>
        <w:ind w:left="3600"/>
      </w:pPr>
    </w:p>
    <w:p w:rsidR="00981DEC" w:rsidRPr="00F8002E" w:rsidRDefault="00981DEC" w:rsidP="00981DEC">
      <w:pPr>
        <w:pStyle w:val="ListParagraph"/>
        <w:ind w:left="3600"/>
        <w:rPr>
          <w:b/>
        </w:rPr>
      </w:pPr>
      <w:r w:rsidRPr="00F8002E">
        <w:rPr>
          <w:b/>
        </w:rPr>
        <w:t>/10 (Communication)</w:t>
      </w:r>
    </w:p>
    <w:p w:rsidR="00981DEC" w:rsidRPr="006644F9" w:rsidRDefault="00981DEC" w:rsidP="00981DEC">
      <w:pPr>
        <w:rPr>
          <w:b/>
        </w:rPr>
      </w:pPr>
      <w:r>
        <w:tab/>
      </w:r>
      <w:r w:rsidRPr="006644F9">
        <w:rPr>
          <w:b/>
        </w:rPr>
        <w:t>GRAND TOTAL:</w:t>
      </w:r>
      <w:r w:rsidRPr="006644F9">
        <w:rPr>
          <w:b/>
        </w:rPr>
        <w:tab/>
      </w:r>
      <w:r w:rsidRPr="006644F9">
        <w:rPr>
          <w:b/>
        </w:rPr>
        <w:tab/>
      </w:r>
      <w:r w:rsidRPr="006644F9">
        <w:rPr>
          <w:b/>
        </w:rPr>
        <w:tab/>
        <w:t>/30</w:t>
      </w:r>
    </w:p>
    <w:sectPr w:rsidR="00981DEC" w:rsidRPr="006644F9" w:rsidSect="00A0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576"/>
    <w:multiLevelType w:val="hybridMultilevel"/>
    <w:tmpl w:val="5E068D06"/>
    <w:lvl w:ilvl="0" w:tplc="B6FEB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41D34"/>
    <w:multiLevelType w:val="hybridMultilevel"/>
    <w:tmpl w:val="DF1E00D0"/>
    <w:lvl w:ilvl="0" w:tplc="C908DE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EC"/>
    <w:rsid w:val="002B4BBC"/>
    <w:rsid w:val="003C342D"/>
    <w:rsid w:val="004D4601"/>
    <w:rsid w:val="006644F9"/>
    <w:rsid w:val="008572ED"/>
    <w:rsid w:val="00874746"/>
    <w:rsid w:val="00981DEC"/>
    <w:rsid w:val="00985BDB"/>
    <w:rsid w:val="00A0150C"/>
    <w:rsid w:val="00F8002E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4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4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xdEyeJ4zeYsREM:http://www.tc.gc.ca/POL/EN/acf/shortseaS/images/canada_flag.gif" TargetMode="External"/><Relationship Id="rId13" Type="http://schemas.openxmlformats.org/officeDocument/2006/relationships/image" Target="http://countries.mrdonn.org/banner_canada.gi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tbn0.google.com/images?q=tbn:7gg_Y6aEuljMtM:http://parenting.leehansen.com/downloads/clipart/Patriotic/images/canada-beaver.g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www.tc.gc.ca/POL/EN/acf/shortseaS/images/canada_flag.gif&amp;imgrefurl=http://www.tc.gc.ca/POL/EN/acf/shortseaS/namc2006/menu_e.htm&amp;h=302&amp;w=600&amp;sz=4&amp;hl=en&amp;start=4&amp;um=1&amp;usg=__Y5-0MTTad45wWp7n6fIX0AtW_jM=&amp;tbnid=xdEyeJ4zeYsREM:&amp;tbnh=68&amp;tbnw=135&amp;prev=/images%3Fq%3Dcanada%2Bflag%26um%3D1%26hl%3Den%26rls%3Dcom.microsoft:en-US" TargetMode="External"/><Relationship Id="rId11" Type="http://schemas.openxmlformats.org/officeDocument/2006/relationships/image" Target="http://tbn0.google.com/images?q=tbn:QkYPWu3UPgWfzM:http://parenting.leehansen.com/downloads/clipart/autumn/images/maple-leaf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google.com/imgres?imgurl=http://parenting.leehansen.com/downloads/clipart/autumn/images/maple-leaf.gif&amp;imgrefurl=http://parenting.leehansen.com/downloads/clipart/autumn/pages/maple-leaf.htm&amp;h=300&amp;w=300&amp;sz=19&amp;hl=en&amp;start=1&amp;um=1&amp;usg=__W2-dpx4Ao8-AfEO0w5lWNdEzoGU=&amp;tbnid=QkYPWu3UPgWfzM:&amp;tbnh=116&amp;tbnw=116&amp;prev=/images%3Fq%3Dmaple%2Bleaf%2Bclipart%26um%3D1%26hl%3Den%26rls%3Dcom.microsoft:en-US" TargetMode="External"/><Relationship Id="rId14" Type="http://schemas.openxmlformats.org/officeDocument/2006/relationships/hyperlink" Target="http://images.google.com/imgres?imgurl=http://parenting.leehansen.com/downloads/clipart/Patriotic/images/canada-beaver.gif&amp;imgrefurl=http://parenting.leehansen.com/downloads/clipart/Patriotic/pages/canada-beaver.htm&amp;h=309&amp;w=300&amp;sz=11&amp;hl=en&amp;start=2&amp;um=1&amp;usg=__UMoGz_VcKm_kNPz74okKEPv66LA=&amp;tbnid=7gg_Y6aEuljMtM:&amp;tbnh=117&amp;tbnw=114&amp;prev=/images%3Fq%3Dcanada%2Bclipart%26um%3D1%26hl%3Den%26rls%3Dcom.microsoft: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1753</CharactersWithSpaces>
  <SharedDoc>false</SharedDoc>
  <HLinks>
    <vt:vector size="42" baseType="variant">
      <vt:variant>
        <vt:i4>262228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/imgres?imgurl=http://parenting.leehansen.com/downloads/clipart/autumn/images/maple-leaf.gif&amp;imgrefurl=http://parenting.leehansen.com/downloads/clipart/autumn/pages/maple-leaf.htm&amp;h=300&amp;w=300&amp;sz=19&amp;hl=en&amp;start=1&amp;um=1&amp;usg=__W2-dpx4Ao8-AfEO0w5lWNdEzoGU=&amp;tbnid=QkYPWu3UPgWfzM:&amp;tbnh=116&amp;tbnw=116&amp;prev=/images%3Fq%3Dmaple%2Bleaf%2Bclipart%26um%3D1%26hl%3Den%26rls%3Dcom.microsoft:en-US</vt:lpwstr>
      </vt:variant>
      <vt:variant>
        <vt:lpwstr/>
      </vt:variant>
      <vt:variant>
        <vt:i4>458772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http://tbn0.google.com/images?q=tbn:QkYPWu3UPgWfzM:http://parenting.leehansen.com/downloads/clipart/autumn/images/maple-leaf.gif</vt:lpwstr>
      </vt:variant>
      <vt:variant>
        <vt:lpwstr/>
      </vt:variant>
      <vt:variant>
        <vt:i4>2228329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/imgres?imgurl=http://parenting.leehansen.com/downloads/clipart/Patriotic/images/canada-beaver.gif&amp;imgrefurl=http://parenting.leehansen.com/downloads/clipart/Patriotic/pages/canada-beaver.htm&amp;h=309&amp;w=300&amp;sz=11&amp;hl=en&amp;start=2&amp;um=1&amp;usg=__UMoGz_VcKm_kNPz74okKEPv66LA=&amp;tbnid=7gg_Y6aEuljMtM:&amp;tbnh=117&amp;tbnw=114&amp;prev=/images%3Fq%3Dcanada%2Bclipart%26um%3D1%26hl%3Den%26rls%3Dcom.microsoft:en-US</vt:lpwstr>
      </vt:variant>
      <vt:variant>
        <vt:lpwstr/>
      </vt:variant>
      <vt:variant>
        <vt:i4>1966178</vt:i4>
      </vt:variant>
      <vt:variant>
        <vt:i4>-1</vt:i4>
      </vt:variant>
      <vt:variant>
        <vt:i4>1027</vt:i4>
      </vt:variant>
      <vt:variant>
        <vt:i4>1</vt:i4>
      </vt:variant>
      <vt:variant>
        <vt:lpwstr>http://tbn0.google.com/images?q=tbn:7gg_Y6aEuljMtM:http://parenting.leehansen.com/downloads/clipart/Patriotic/images/canada-beaver.gif</vt:lpwstr>
      </vt:variant>
      <vt:variant>
        <vt:lpwstr/>
      </vt:variant>
      <vt:variant>
        <vt:i4>1310842</vt:i4>
      </vt:variant>
      <vt:variant>
        <vt:i4>-1</vt:i4>
      </vt:variant>
      <vt:variant>
        <vt:i4>1028</vt:i4>
      </vt:variant>
      <vt:variant>
        <vt:i4>1</vt:i4>
      </vt:variant>
      <vt:variant>
        <vt:lpwstr>http://countries.mrdonn.org/banner_canada.gif</vt:lpwstr>
      </vt:variant>
      <vt:variant>
        <vt:lpwstr/>
      </vt:variant>
      <vt:variant>
        <vt:i4>1114152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om/imgres?imgurl=http://www.tc.gc.ca/POL/EN/acf/shortseaS/images/canada_flag.gif&amp;imgrefurl=http://www.tc.gc.ca/POL/EN/acf/shortseaS/namc2006/menu_e.htm&amp;h=302&amp;w=600&amp;sz=4&amp;hl=en&amp;start=4&amp;um=1&amp;usg=__Y5-0MTTad45wWp7n6fIX0AtW_jM=&amp;tbnid=xdEyeJ4zeYsREM:&amp;tbnh=68&amp;tbnw=135&amp;prev=/images%3Fq%3Dcanada%2Bflag%26um%3D1%26hl%3Den%26rls%3Dcom.microsoft:en-US</vt:lpwstr>
      </vt:variant>
      <vt:variant>
        <vt:lpwstr/>
      </vt:variant>
      <vt:variant>
        <vt:i4>4390956</vt:i4>
      </vt:variant>
      <vt:variant>
        <vt:i4>-1</vt:i4>
      </vt:variant>
      <vt:variant>
        <vt:i4>1029</vt:i4>
      </vt:variant>
      <vt:variant>
        <vt:i4>1</vt:i4>
      </vt:variant>
      <vt:variant>
        <vt:lpwstr>http://tbn0.google.com/images?q=tbn:xdEyeJ4zeYsREM:http://www.tc.gc.ca/POL/EN/acf/shortseaS/images/canada_flag.gif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2</cp:revision>
  <dcterms:created xsi:type="dcterms:W3CDTF">2014-03-04T14:26:00Z</dcterms:created>
  <dcterms:modified xsi:type="dcterms:W3CDTF">2014-03-04T14:26:00Z</dcterms:modified>
</cp:coreProperties>
</file>