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8B" w:rsidRDefault="0098478B" w:rsidP="0098478B">
      <w:pPr>
        <w:ind w:firstLine="720"/>
        <w:contextualSpacing/>
      </w:pPr>
      <w:r w:rsidRPr="0098478B">
        <w:rPr>
          <w:b/>
        </w:rPr>
        <w:t>REVIEW:</w:t>
      </w:r>
      <w:r>
        <w:rPr>
          <w:b/>
        </w:rPr>
        <w:t xml:space="preserve"> </w:t>
      </w:r>
      <w:r>
        <w:rPr>
          <w:b/>
        </w:rPr>
        <w:tab/>
      </w:r>
      <w:r>
        <w:t>The goal of business writing is to achieve the following:</w:t>
      </w:r>
    </w:p>
    <w:p w:rsidR="0098478B" w:rsidRDefault="0098478B" w:rsidP="0098478B">
      <w:pPr>
        <w:pStyle w:val="ListParagraph"/>
        <w:numPr>
          <w:ilvl w:val="0"/>
          <w:numId w:val="1"/>
        </w:numPr>
      </w:pPr>
      <w:r>
        <w:t xml:space="preserve">Clear Purpose </w:t>
      </w:r>
    </w:p>
    <w:p w:rsidR="0098478B" w:rsidRDefault="0098478B" w:rsidP="0098478B">
      <w:pPr>
        <w:pStyle w:val="ListParagraph"/>
        <w:numPr>
          <w:ilvl w:val="0"/>
          <w:numId w:val="1"/>
        </w:numPr>
      </w:pPr>
      <w:r>
        <w:t>Economical (Stick to the point)</w:t>
      </w:r>
    </w:p>
    <w:p w:rsidR="0098478B" w:rsidRDefault="0098478B" w:rsidP="0098478B">
      <w:pPr>
        <w:pStyle w:val="ListParagraph"/>
        <w:numPr>
          <w:ilvl w:val="0"/>
          <w:numId w:val="1"/>
        </w:numPr>
      </w:pPr>
      <w:r>
        <w:t>Reader-Oriented (Directed at Audience)</w:t>
      </w:r>
    </w:p>
    <w:p w:rsidR="0098478B" w:rsidRDefault="0098478B" w:rsidP="0098478B"/>
    <w:p w:rsidR="0098478B" w:rsidRDefault="0098478B" w:rsidP="0098478B">
      <w:pPr>
        <w:ind w:left="1440"/>
      </w:pPr>
      <w:r>
        <w:t xml:space="preserve">The </w:t>
      </w:r>
      <w:r>
        <w:rPr>
          <w:b/>
        </w:rPr>
        <w:t>purpose</w:t>
      </w:r>
      <w:r>
        <w:t xml:space="preserve"> and </w:t>
      </w:r>
      <w:r>
        <w:rPr>
          <w:b/>
        </w:rPr>
        <w:t>audience</w:t>
      </w:r>
      <w:r>
        <w:t xml:space="preserve"> are two extremely important things to remember when communicating, (whether it </w:t>
      </w:r>
      <w:proofErr w:type="gramStart"/>
      <w:r>
        <w:t>be</w:t>
      </w:r>
      <w:proofErr w:type="gramEnd"/>
      <w:r>
        <w:t xml:space="preserve"> for business or any other reason)</w:t>
      </w:r>
    </w:p>
    <w:p w:rsidR="0098478B" w:rsidRDefault="0098478B" w:rsidP="0098478B"/>
    <w:p w:rsidR="00DE4839" w:rsidRDefault="00DE4839" w:rsidP="0098478B"/>
    <w:p w:rsidR="0098478B" w:rsidRDefault="0098478B" w:rsidP="0098478B">
      <w:pPr>
        <w:rPr>
          <w:b/>
        </w:rPr>
      </w:pPr>
      <w:r>
        <w:tab/>
      </w:r>
      <w:r>
        <w:rPr>
          <w:b/>
        </w:rPr>
        <w:t>LETTER-WRITING FORMULAS:</w:t>
      </w:r>
    </w:p>
    <w:p w:rsidR="0098478B" w:rsidRDefault="0098478B" w:rsidP="0098478B">
      <w:pPr>
        <w:rPr>
          <w:b/>
        </w:rPr>
      </w:pPr>
    </w:p>
    <w:p w:rsidR="0098478B" w:rsidRDefault="0098478B" w:rsidP="0098478B">
      <w:pPr>
        <w:ind w:left="1440"/>
      </w:pPr>
      <w:r>
        <w:t xml:space="preserve">There are a variety of formulas that can be followed to help develop ideas within a piece of writing once </w:t>
      </w:r>
      <w:r>
        <w:rPr>
          <w:b/>
        </w:rPr>
        <w:t>purpose</w:t>
      </w:r>
      <w:r>
        <w:t xml:space="preserve"> and </w:t>
      </w:r>
      <w:r>
        <w:rPr>
          <w:b/>
        </w:rPr>
        <w:t>audience</w:t>
      </w:r>
      <w:r>
        <w:t xml:space="preserve"> have been determined.  These include:</w:t>
      </w:r>
    </w:p>
    <w:p w:rsidR="0098478B" w:rsidRDefault="0098478B" w:rsidP="0098478B"/>
    <w:p w:rsidR="00DE4839" w:rsidRDefault="00DE4839" w:rsidP="0098478B"/>
    <w:p w:rsidR="0098478B" w:rsidRPr="0098478B" w:rsidRDefault="0098478B" w:rsidP="0098478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8478B">
        <w:rPr>
          <w:b/>
          <w:sz w:val="28"/>
          <w:szCs w:val="28"/>
        </w:rPr>
        <w:t xml:space="preserve">A.I.D.A.: </w:t>
      </w:r>
      <w:r w:rsidRPr="0098478B">
        <w:rPr>
          <w:sz w:val="28"/>
          <w:szCs w:val="28"/>
        </w:rPr>
        <w:t>A widely used formula for selling or persuading</w:t>
      </w:r>
    </w:p>
    <w:p w:rsidR="0098478B" w:rsidRDefault="0098478B" w:rsidP="0098478B">
      <w:pPr>
        <w:ind w:left="1440"/>
      </w:pPr>
    </w:p>
    <w:p w:rsidR="0098478B" w:rsidRDefault="0098478B" w:rsidP="0098478B">
      <w:pPr>
        <w:ind w:left="1440"/>
      </w:pPr>
      <w:r w:rsidRPr="0098478B">
        <w:rPr>
          <w:b/>
          <w:sz w:val="28"/>
          <w:szCs w:val="28"/>
        </w:rPr>
        <w:t>A</w:t>
      </w:r>
      <w:r>
        <w:t>ttention – Getting the reader’s eye or ear to focus on your message</w:t>
      </w:r>
    </w:p>
    <w:p w:rsidR="0098478B" w:rsidRPr="0098478B" w:rsidRDefault="0098478B" w:rsidP="0098478B">
      <w:pPr>
        <w:ind w:left="1440"/>
      </w:pPr>
      <w:r w:rsidRPr="0098478B">
        <w:rPr>
          <w:b/>
          <w:sz w:val="28"/>
          <w:szCs w:val="28"/>
        </w:rPr>
        <w:t>I</w:t>
      </w:r>
      <w:r>
        <w:t>nterest – Arousing the reader’s curiosity or interest in what you have to say</w:t>
      </w:r>
    </w:p>
    <w:p w:rsidR="0098478B" w:rsidRDefault="0098478B" w:rsidP="0098478B">
      <w:pPr>
        <w:ind w:left="1440"/>
      </w:pPr>
      <w:r w:rsidRPr="0098478B">
        <w:rPr>
          <w:b/>
          <w:sz w:val="28"/>
          <w:szCs w:val="28"/>
        </w:rPr>
        <w:t>D</w:t>
      </w:r>
      <w:r>
        <w:t>esire – Making the reader want what it is you are selling</w:t>
      </w:r>
    </w:p>
    <w:p w:rsidR="0098478B" w:rsidRDefault="0098478B" w:rsidP="0098478B">
      <w:pPr>
        <w:ind w:left="1440"/>
      </w:pPr>
      <w:r w:rsidRPr="0098478B">
        <w:rPr>
          <w:b/>
          <w:sz w:val="28"/>
          <w:szCs w:val="28"/>
        </w:rPr>
        <w:t>A</w:t>
      </w:r>
      <w:r>
        <w:t>ction – Showing or telling the reader what to do</w:t>
      </w:r>
    </w:p>
    <w:p w:rsidR="0098478B" w:rsidRDefault="0098478B" w:rsidP="0098478B">
      <w:pPr>
        <w:ind w:left="1440"/>
      </w:pPr>
    </w:p>
    <w:p w:rsidR="0098478B" w:rsidRPr="0098478B" w:rsidRDefault="0098478B" w:rsidP="0098478B">
      <w:pPr>
        <w:pStyle w:val="ListParagraph"/>
        <w:numPr>
          <w:ilvl w:val="0"/>
          <w:numId w:val="2"/>
        </w:numPr>
      </w:pPr>
      <w:r>
        <w:rPr>
          <w:b/>
          <w:sz w:val="28"/>
          <w:szCs w:val="28"/>
        </w:rPr>
        <w:t>I.D.C.A.:</w:t>
      </w:r>
      <w:r>
        <w:rPr>
          <w:sz w:val="28"/>
          <w:szCs w:val="28"/>
        </w:rPr>
        <w:t xml:space="preserve"> Similar to A.I.D.A but stresses convincing the audience to believe in something you are selling or persuading</w:t>
      </w:r>
    </w:p>
    <w:p w:rsidR="0098478B" w:rsidRDefault="0098478B" w:rsidP="0098478B"/>
    <w:p w:rsidR="0098478B" w:rsidRDefault="0098478B" w:rsidP="0098478B">
      <w:pPr>
        <w:ind w:left="1440"/>
      </w:pPr>
      <w:r>
        <w:rPr>
          <w:b/>
          <w:sz w:val="28"/>
          <w:szCs w:val="28"/>
        </w:rPr>
        <w:t>I</w:t>
      </w:r>
      <w:r>
        <w:t>nterest – Getting the reader’s eye or ear to focus on your message</w:t>
      </w:r>
    </w:p>
    <w:p w:rsidR="0098478B" w:rsidRPr="0098478B" w:rsidRDefault="0098478B" w:rsidP="0098478B">
      <w:pPr>
        <w:ind w:left="1440"/>
      </w:pPr>
      <w:r>
        <w:rPr>
          <w:b/>
          <w:sz w:val="28"/>
          <w:szCs w:val="28"/>
        </w:rPr>
        <w:t>D</w:t>
      </w:r>
      <w:r>
        <w:t>esire – Creating a need for a product or service</w:t>
      </w:r>
    </w:p>
    <w:p w:rsidR="0098478B" w:rsidRDefault="0098478B" w:rsidP="0098478B">
      <w:pPr>
        <w:ind w:left="1440"/>
      </w:pPr>
      <w:r>
        <w:t xml:space="preserve"> </w:t>
      </w:r>
      <w:r>
        <w:rPr>
          <w:b/>
          <w:sz w:val="28"/>
          <w:szCs w:val="28"/>
        </w:rPr>
        <w:t>C</w:t>
      </w:r>
      <w:r>
        <w:t>onviction – Convincing the reader there is a need for the product or service</w:t>
      </w:r>
    </w:p>
    <w:p w:rsidR="0098478B" w:rsidRDefault="0098478B" w:rsidP="0098478B">
      <w:pPr>
        <w:ind w:left="1440"/>
      </w:pPr>
      <w:r w:rsidRPr="0098478B">
        <w:rPr>
          <w:b/>
          <w:sz w:val="28"/>
          <w:szCs w:val="28"/>
        </w:rPr>
        <w:t>A</w:t>
      </w:r>
      <w:r>
        <w:t>ction – Showing or telling the reader what to do</w:t>
      </w:r>
    </w:p>
    <w:p w:rsidR="0098478B" w:rsidRDefault="0098478B" w:rsidP="0098478B">
      <w:pPr>
        <w:ind w:left="1440"/>
        <w:rPr>
          <w:b/>
          <w:sz w:val="28"/>
          <w:szCs w:val="28"/>
        </w:rPr>
      </w:pPr>
    </w:p>
    <w:p w:rsidR="0098478B" w:rsidRDefault="0098478B" w:rsidP="0098478B">
      <w:pPr>
        <w:ind w:left="1440"/>
        <w:rPr>
          <w:sz w:val="28"/>
          <w:szCs w:val="28"/>
        </w:rPr>
      </w:pPr>
    </w:p>
    <w:p w:rsidR="0098478B" w:rsidRPr="0098478B" w:rsidRDefault="0098478B" w:rsidP="0098478B">
      <w:pPr>
        <w:ind w:left="1440"/>
        <w:rPr>
          <w:sz w:val="28"/>
          <w:szCs w:val="28"/>
        </w:rPr>
      </w:pPr>
    </w:p>
    <w:p w:rsidR="0098478B" w:rsidRPr="0098478B" w:rsidRDefault="0098478B" w:rsidP="0098478B">
      <w:pPr>
        <w:ind w:left="1440"/>
      </w:pPr>
    </w:p>
    <w:sectPr w:rsidR="0098478B" w:rsidRPr="0098478B" w:rsidSect="00A015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78B" w:rsidRDefault="0098478B" w:rsidP="0098478B">
      <w:r>
        <w:separator/>
      </w:r>
    </w:p>
  </w:endnote>
  <w:endnote w:type="continuationSeparator" w:id="0">
    <w:p w:rsidR="0098478B" w:rsidRDefault="0098478B" w:rsidP="00984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78B" w:rsidRDefault="0098478B" w:rsidP="0098478B">
      <w:r>
        <w:separator/>
      </w:r>
    </w:p>
  </w:footnote>
  <w:footnote w:type="continuationSeparator" w:id="0">
    <w:p w:rsidR="0098478B" w:rsidRDefault="0098478B" w:rsidP="00984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78B" w:rsidRDefault="0098478B" w:rsidP="0098478B">
    <w:pPr>
      <w:contextualSpacing/>
      <w:rPr>
        <w:b/>
        <w:i/>
      </w:rPr>
    </w:pPr>
    <w:r>
      <w:rPr>
        <w:b/>
        <w:i/>
      </w:rPr>
      <w:t>ENG 4C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>BUSINESS WRITING: BUSINESS LETTER FORMULAS</w:t>
    </w:r>
  </w:p>
  <w:p w:rsidR="0098478B" w:rsidRDefault="0098478B" w:rsidP="0098478B">
    <w:pPr>
      <w:pBdr>
        <w:bottom w:val="single" w:sz="6" w:space="1" w:color="auto"/>
      </w:pBdr>
      <w:contextualSpacing/>
      <w:rPr>
        <w:i/>
      </w:rPr>
    </w:pPr>
    <w:r>
      <w:rPr>
        <w:i/>
      </w:rPr>
      <w:t>Wilson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4461"/>
    <w:multiLevelType w:val="hybridMultilevel"/>
    <w:tmpl w:val="028618A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1443C6D"/>
    <w:multiLevelType w:val="hybridMultilevel"/>
    <w:tmpl w:val="2B8CEB5E"/>
    <w:lvl w:ilvl="0" w:tplc="1EC825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78B"/>
    <w:rsid w:val="001B399E"/>
    <w:rsid w:val="00726EAD"/>
    <w:rsid w:val="00893451"/>
    <w:rsid w:val="00937FB2"/>
    <w:rsid w:val="0098478B"/>
    <w:rsid w:val="00A0150C"/>
    <w:rsid w:val="00DE4839"/>
    <w:rsid w:val="00F2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78B"/>
  </w:style>
  <w:style w:type="paragraph" w:styleId="Footer">
    <w:name w:val="footer"/>
    <w:basedOn w:val="Normal"/>
    <w:link w:val="FooterChar"/>
    <w:uiPriority w:val="99"/>
    <w:semiHidden/>
    <w:unhideWhenUsed/>
    <w:rsid w:val="00984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swilson</dc:creator>
  <cp:keywords/>
  <dc:description/>
  <cp:lastModifiedBy>swilson</cp:lastModifiedBy>
  <cp:revision>2</cp:revision>
  <dcterms:created xsi:type="dcterms:W3CDTF">2012-12-12T15:55:00Z</dcterms:created>
  <dcterms:modified xsi:type="dcterms:W3CDTF">2012-12-12T15:55:00Z</dcterms:modified>
</cp:coreProperties>
</file>