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56" w:rsidRPr="003E3956" w:rsidRDefault="003E3956">
      <w:pPr>
        <w:contextualSpacing/>
      </w:pPr>
      <w:r w:rsidRPr="003E3956">
        <w:t xml:space="preserve">With a partner, find First Nations, Métis, and Inuit communities across Canada that have businesses and industries using both </w:t>
      </w:r>
      <w:r w:rsidRPr="003E3956">
        <w:rPr>
          <w:b/>
        </w:rPr>
        <w:t>PRIMARY</w:t>
      </w:r>
      <w:r w:rsidRPr="003E3956">
        <w:t xml:space="preserve"> and</w:t>
      </w:r>
      <w:r w:rsidRPr="003E3956">
        <w:rPr>
          <w:b/>
        </w:rPr>
        <w:t xml:space="preserve"> SECONDARY</w:t>
      </w:r>
      <w:r w:rsidRPr="003E3956">
        <w:t xml:space="preserve"> resources.</w:t>
      </w:r>
      <w:r>
        <w:t xml:space="preserve"> Record your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3956" w:rsidTr="003E3956"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Province/Territory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Aboriginal Community Name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PRIMARY RESOURCE Business/Industry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(Uses Natural Resources)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SECONDARY RESOURCE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Business/Industry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(Makes Something)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  <w:sz w:val="20"/>
              </w:rPr>
            </w:pPr>
            <w:r w:rsidRPr="003E3956">
              <w:rPr>
                <w:b/>
                <w:sz w:val="20"/>
              </w:rPr>
              <w:t>**You may guess based on their primary resource)</w:t>
            </w: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British Columbia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Alberta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Saskatchewan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Manitoba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Ontario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  <w:bookmarkStart w:id="0" w:name="_GoBack"/>
            <w:bookmarkEnd w:id="0"/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Quebec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Newfoundland &amp; Labrador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Nova Scotia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Prince Edward Island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New Brunswick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Nunavut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Northwest Territories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  <w:tr w:rsidR="003E3956" w:rsidTr="003E3956">
        <w:tc>
          <w:tcPr>
            <w:tcW w:w="2394" w:type="dxa"/>
            <w:vAlign w:val="center"/>
          </w:tcPr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Yukon</w:t>
            </w:r>
          </w:p>
          <w:p w:rsidR="003E3956" w:rsidRPr="003E3956" w:rsidRDefault="003E3956" w:rsidP="003E39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  <w:tc>
          <w:tcPr>
            <w:tcW w:w="2394" w:type="dxa"/>
          </w:tcPr>
          <w:p w:rsidR="003E3956" w:rsidRDefault="003E3956">
            <w:pPr>
              <w:contextualSpacing/>
            </w:pPr>
          </w:p>
        </w:tc>
      </w:tr>
    </w:tbl>
    <w:p w:rsidR="00FF4C9E" w:rsidRPr="003E3956" w:rsidRDefault="00FF4C9E">
      <w:pPr>
        <w:contextualSpacing/>
      </w:pPr>
    </w:p>
    <w:sectPr w:rsidR="00FF4C9E" w:rsidRPr="003E3956" w:rsidSect="003E3956">
      <w:headerReference w:type="default" r:id="rId7"/>
      <w:pgSz w:w="12240" w:h="15840"/>
      <w:pgMar w:top="1134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56" w:rsidRDefault="003E3956" w:rsidP="003E3956">
      <w:pPr>
        <w:spacing w:after="0" w:line="240" w:lineRule="auto"/>
      </w:pPr>
      <w:r>
        <w:separator/>
      </w:r>
    </w:p>
  </w:endnote>
  <w:endnote w:type="continuationSeparator" w:id="0">
    <w:p w:rsidR="003E3956" w:rsidRDefault="003E3956" w:rsidP="003E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56" w:rsidRDefault="003E3956" w:rsidP="003E3956">
      <w:pPr>
        <w:spacing w:after="0" w:line="240" w:lineRule="auto"/>
      </w:pPr>
      <w:r>
        <w:separator/>
      </w:r>
    </w:p>
  </w:footnote>
  <w:footnote w:type="continuationSeparator" w:id="0">
    <w:p w:rsidR="003E3956" w:rsidRDefault="003E3956" w:rsidP="003E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56" w:rsidRDefault="003E3956" w:rsidP="003E3956">
    <w:pPr>
      <w:pStyle w:val="Header"/>
      <w:ind w:left="-567"/>
      <w:rPr>
        <w:b/>
        <w:i/>
      </w:rPr>
    </w:pPr>
    <w:r>
      <w:rPr>
        <w:b/>
        <w:i/>
      </w:rPr>
      <w:t>NAC2O</w:t>
    </w:r>
    <w:r>
      <w:rPr>
        <w:b/>
        <w:i/>
      </w:rPr>
      <w:tab/>
      <w:t>LAND USE: PRIMARY AND SECONDARY RESOURCES</w:t>
    </w:r>
  </w:p>
  <w:p w:rsidR="003E3956" w:rsidRDefault="003E3956" w:rsidP="003E3956">
    <w:pPr>
      <w:pStyle w:val="Header"/>
      <w:pBdr>
        <w:bottom w:val="single" w:sz="6" w:space="1" w:color="auto"/>
      </w:pBdr>
      <w:ind w:left="-567"/>
      <w:rPr>
        <w:i/>
      </w:rPr>
    </w:pPr>
    <w:r>
      <w:rPr>
        <w:i/>
      </w:rPr>
      <w:t>Wilson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56"/>
    <w:rsid w:val="003E3956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56"/>
  </w:style>
  <w:style w:type="paragraph" w:styleId="Footer">
    <w:name w:val="footer"/>
    <w:basedOn w:val="Normal"/>
    <w:link w:val="FooterChar"/>
    <w:uiPriority w:val="99"/>
    <w:unhideWhenUsed/>
    <w:rsid w:val="003E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56"/>
  </w:style>
  <w:style w:type="table" w:styleId="TableGrid">
    <w:name w:val="Table Grid"/>
    <w:basedOn w:val="TableNormal"/>
    <w:uiPriority w:val="59"/>
    <w:rsid w:val="003E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56"/>
  </w:style>
  <w:style w:type="paragraph" w:styleId="Footer">
    <w:name w:val="footer"/>
    <w:basedOn w:val="Normal"/>
    <w:link w:val="FooterChar"/>
    <w:uiPriority w:val="99"/>
    <w:unhideWhenUsed/>
    <w:rsid w:val="003E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56"/>
  </w:style>
  <w:style w:type="table" w:styleId="TableGrid">
    <w:name w:val="Table Grid"/>
    <w:basedOn w:val="TableNormal"/>
    <w:uiPriority w:val="59"/>
    <w:rsid w:val="003E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2015-09-30T12:37:00Z</dcterms:created>
  <dcterms:modified xsi:type="dcterms:W3CDTF">2015-09-30T12:43:00Z</dcterms:modified>
</cp:coreProperties>
</file>