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09" w:rsidRDefault="00074909" w:rsidP="00074909">
      <w:pPr>
        <w:pStyle w:val="Heading4"/>
      </w:pPr>
      <w:r>
        <w:t xml:space="preserve">The Roaring Twenties </w:t>
      </w:r>
    </w:p>
    <w:p w:rsidR="00074909" w:rsidRDefault="00074909" w:rsidP="00074909">
      <w:pPr>
        <w:numPr>
          <w:ilvl w:val="0"/>
          <w:numId w:val="4"/>
        </w:numPr>
        <w:spacing w:before="100" w:beforeAutospacing="1" w:after="100" w:afterAutospacing="1" w:line="240" w:lineRule="auto"/>
      </w:pPr>
      <w:r>
        <w:rPr>
          <w:rStyle w:val="Strong"/>
        </w:rPr>
        <w:t>1920</w:t>
      </w:r>
      <w:r>
        <w:t xml:space="preserve"> </w:t>
      </w:r>
    </w:p>
    <w:p w:rsidR="00074909" w:rsidRDefault="00074909" w:rsidP="00074909">
      <w:pPr>
        <w:numPr>
          <w:ilvl w:val="1"/>
          <w:numId w:val="4"/>
        </w:numPr>
        <w:spacing w:before="100" w:beforeAutospacing="1" w:after="100" w:afterAutospacing="1" w:line="240" w:lineRule="auto"/>
      </w:pPr>
      <w:r>
        <w:t>The 18th Amendment, establishing Prohibition, becomes law.</w:t>
      </w:r>
    </w:p>
    <w:p w:rsidR="00074909" w:rsidRDefault="00074909" w:rsidP="00074909">
      <w:pPr>
        <w:numPr>
          <w:ilvl w:val="1"/>
          <w:numId w:val="4"/>
        </w:numPr>
        <w:spacing w:before="100" w:beforeAutospacing="1" w:after="100" w:afterAutospacing="1" w:line="240" w:lineRule="auto"/>
      </w:pPr>
      <w:r>
        <w:t>The 19th Amendment passes, giving 26 million women the right to vote.</w:t>
      </w:r>
    </w:p>
    <w:p w:rsidR="00074909" w:rsidRDefault="00074909" w:rsidP="00074909">
      <w:pPr>
        <w:numPr>
          <w:ilvl w:val="1"/>
          <w:numId w:val="4"/>
        </w:numPr>
        <w:spacing w:before="100" w:beforeAutospacing="1" w:after="100" w:afterAutospacing="1" w:line="240" w:lineRule="auto"/>
      </w:pPr>
      <w:r>
        <w:t>Warren G. Harding is elected president.</w:t>
      </w:r>
    </w:p>
    <w:p w:rsidR="00074909" w:rsidRDefault="00074909" w:rsidP="00074909">
      <w:pPr>
        <w:numPr>
          <w:ilvl w:val="0"/>
          <w:numId w:val="4"/>
        </w:numPr>
        <w:spacing w:before="100" w:beforeAutospacing="1" w:after="100" w:afterAutospacing="1" w:line="240" w:lineRule="auto"/>
      </w:pPr>
      <w:r>
        <w:rPr>
          <w:rStyle w:val="Strong"/>
        </w:rPr>
        <w:t>1921</w:t>
      </w:r>
      <w:r>
        <w:t xml:space="preserve"> </w:t>
      </w:r>
    </w:p>
    <w:p w:rsidR="00074909" w:rsidRDefault="00074909" w:rsidP="00074909">
      <w:pPr>
        <w:numPr>
          <w:ilvl w:val="1"/>
          <w:numId w:val="4"/>
        </w:numPr>
        <w:spacing w:before="100" w:beforeAutospacing="1" w:after="100" w:afterAutospacing="1" w:line="240" w:lineRule="auto"/>
      </w:pPr>
      <w:r>
        <w:t xml:space="preserve">Charlie Chaplin stars in </w:t>
      </w:r>
      <w:r>
        <w:rPr>
          <w:rStyle w:val="Emphasis"/>
        </w:rPr>
        <w:t>The Kid.</w:t>
      </w:r>
    </w:p>
    <w:p w:rsidR="00074909" w:rsidRDefault="00074909" w:rsidP="00074909">
      <w:pPr>
        <w:numPr>
          <w:ilvl w:val="1"/>
          <w:numId w:val="4"/>
        </w:numPr>
        <w:spacing w:before="100" w:beforeAutospacing="1" w:after="100" w:afterAutospacing="1" w:line="240" w:lineRule="auto"/>
      </w:pPr>
      <w:r>
        <w:t>Coco Chanel introduces Chanel No. 5.</w:t>
      </w:r>
    </w:p>
    <w:p w:rsidR="00074909" w:rsidRDefault="00074909" w:rsidP="00074909">
      <w:pPr>
        <w:numPr>
          <w:ilvl w:val="1"/>
          <w:numId w:val="4"/>
        </w:numPr>
        <w:spacing w:before="100" w:beforeAutospacing="1" w:after="100" w:afterAutospacing="1" w:line="240" w:lineRule="auto"/>
      </w:pPr>
      <w:r>
        <w:t>Rorschach inkblot tests first used.</w:t>
      </w:r>
    </w:p>
    <w:p w:rsidR="00074909" w:rsidRDefault="00074909" w:rsidP="00074909">
      <w:pPr>
        <w:numPr>
          <w:ilvl w:val="1"/>
          <w:numId w:val="4"/>
        </w:numPr>
        <w:spacing w:before="100" w:beforeAutospacing="1" w:after="100" w:afterAutospacing="1" w:line="240" w:lineRule="auto"/>
      </w:pPr>
      <w:r>
        <w:t>"Shoeless" Joe Jackson and others banned from baseball in wake of the "Black Sox" scandal.</w:t>
      </w:r>
    </w:p>
    <w:p w:rsidR="00074909" w:rsidRDefault="00074909" w:rsidP="00074909">
      <w:pPr>
        <w:numPr>
          <w:ilvl w:val="0"/>
          <w:numId w:val="4"/>
        </w:numPr>
        <w:spacing w:before="100" w:beforeAutospacing="1" w:after="100" w:afterAutospacing="1" w:line="240" w:lineRule="auto"/>
      </w:pPr>
      <w:r>
        <w:rPr>
          <w:rStyle w:val="Strong"/>
        </w:rPr>
        <w:t>1922</w:t>
      </w:r>
      <w:r>
        <w:t xml:space="preserve"> </w:t>
      </w:r>
    </w:p>
    <w:p w:rsidR="00074909" w:rsidRDefault="00074909" w:rsidP="00074909">
      <w:pPr>
        <w:numPr>
          <w:ilvl w:val="1"/>
          <w:numId w:val="4"/>
        </w:numPr>
        <w:spacing w:before="100" w:beforeAutospacing="1" w:after="100" w:afterAutospacing="1" w:line="240" w:lineRule="auto"/>
      </w:pPr>
      <w:r>
        <w:t xml:space="preserve">James Joyce's </w:t>
      </w:r>
      <w:r>
        <w:rPr>
          <w:rStyle w:val="Emphasis"/>
        </w:rPr>
        <w:t>Ulysses</w:t>
      </w:r>
      <w:r>
        <w:t xml:space="preserve"> published.</w:t>
      </w:r>
    </w:p>
    <w:p w:rsidR="00074909" w:rsidRDefault="00074909" w:rsidP="00074909">
      <w:pPr>
        <w:numPr>
          <w:ilvl w:val="1"/>
          <w:numId w:val="4"/>
        </w:numPr>
        <w:spacing w:before="100" w:beforeAutospacing="1" w:after="100" w:afterAutospacing="1" w:line="240" w:lineRule="auto"/>
      </w:pPr>
      <w:r>
        <w:t xml:space="preserve">T.S. Eliot's </w:t>
      </w:r>
      <w:r>
        <w:rPr>
          <w:rStyle w:val="Emphasis"/>
        </w:rPr>
        <w:t>The Waste Land</w:t>
      </w:r>
      <w:r>
        <w:t xml:space="preserve"> published.</w:t>
      </w:r>
    </w:p>
    <w:p w:rsidR="00074909" w:rsidRDefault="00074909" w:rsidP="00074909">
      <w:pPr>
        <w:numPr>
          <w:ilvl w:val="1"/>
          <w:numId w:val="4"/>
        </w:numPr>
        <w:spacing w:before="100" w:beforeAutospacing="1" w:after="100" w:afterAutospacing="1" w:line="240" w:lineRule="auto"/>
      </w:pPr>
      <w:r>
        <w:t xml:space="preserve">First issue of </w:t>
      </w:r>
      <w:r>
        <w:rPr>
          <w:rStyle w:val="Emphasis"/>
        </w:rPr>
        <w:t>Reader's Digest</w:t>
      </w:r>
      <w:r>
        <w:t xml:space="preserve"> published.</w:t>
      </w:r>
    </w:p>
    <w:p w:rsidR="00074909" w:rsidRDefault="00074909" w:rsidP="00074909">
      <w:pPr>
        <w:numPr>
          <w:ilvl w:val="1"/>
          <w:numId w:val="4"/>
        </w:numPr>
        <w:spacing w:before="100" w:beforeAutospacing="1" w:after="100" w:afterAutospacing="1" w:line="240" w:lineRule="auto"/>
      </w:pPr>
      <w:r>
        <w:t>Louis Armstrong leaves New Orleans for Chicago to play with King Oliver.</w:t>
      </w:r>
    </w:p>
    <w:p w:rsidR="00074909" w:rsidRDefault="00074909" w:rsidP="00074909">
      <w:pPr>
        <w:numPr>
          <w:ilvl w:val="1"/>
          <w:numId w:val="4"/>
        </w:numPr>
        <w:spacing w:before="100" w:beforeAutospacing="1" w:after="100" w:afterAutospacing="1" w:line="240" w:lineRule="auto"/>
      </w:pPr>
      <w:r>
        <w:t>Dance marathon craze begins.</w:t>
      </w:r>
    </w:p>
    <w:p w:rsidR="00074909" w:rsidRDefault="00074909" w:rsidP="00074909">
      <w:pPr>
        <w:numPr>
          <w:ilvl w:val="0"/>
          <w:numId w:val="4"/>
        </w:numPr>
        <w:spacing w:before="100" w:beforeAutospacing="1" w:after="100" w:afterAutospacing="1" w:line="240" w:lineRule="auto"/>
      </w:pPr>
      <w:r>
        <w:rPr>
          <w:rStyle w:val="Strong"/>
        </w:rPr>
        <w:t>1923</w:t>
      </w:r>
      <w:r>
        <w:t xml:space="preserve"> </w:t>
      </w:r>
    </w:p>
    <w:p w:rsidR="00074909" w:rsidRDefault="00074909" w:rsidP="00074909">
      <w:pPr>
        <w:numPr>
          <w:ilvl w:val="1"/>
          <w:numId w:val="4"/>
        </w:numPr>
        <w:spacing w:before="100" w:beforeAutospacing="1" w:after="100" w:afterAutospacing="1" w:line="240" w:lineRule="auto"/>
      </w:pPr>
      <w:r>
        <w:t>First transcontinental nonstop flight takes off from New York and lands in San Diego.</w:t>
      </w:r>
    </w:p>
    <w:p w:rsidR="00074909" w:rsidRDefault="00074909" w:rsidP="00074909">
      <w:pPr>
        <w:numPr>
          <w:ilvl w:val="1"/>
          <w:numId w:val="4"/>
        </w:numPr>
        <w:spacing w:before="100" w:beforeAutospacing="1" w:after="100" w:afterAutospacing="1" w:line="240" w:lineRule="auto"/>
      </w:pPr>
      <w:r>
        <w:t>Jelly Roll Morton makes his first Paramount recordings in Chicago.</w:t>
      </w:r>
    </w:p>
    <w:p w:rsidR="00074909" w:rsidRDefault="00074909" w:rsidP="00074909">
      <w:pPr>
        <w:numPr>
          <w:ilvl w:val="1"/>
          <w:numId w:val="4"/>
        </w:numPr>
        <w:spacing w:before="100" w:beforeAutospacing="1" w:after="100" w:afterAutospacing="1" w:line="240" w:lineRule="auto"/>
      </w:pPr>
      <w:r>
        <w:t>President Harding dies; Calvin Coolidge takes oath of office.</w:t>
      </w:r>
    </w:p>
    <w:p w:rsidR="00074909" w:rsidRDefault="00074909" w:rsidP="00074909">
      <w:pPr>
        <w:numPr>
          <w:ilvl w:val="0"/>
          <w:numId w:val="4"/>
        </w:numPr>
        <w:spacing w:before="100" w:beforeAutospacing="1" w:after="100" w:afterAutospacing="1" w:line="240" w:lineRule="auto"/>
      </w:pPr>
      <w:r>
        <w:rPr>
          <w:rStyle w:val="Strong"/>
        </w:rPr>
        <w:t>1924</w:t>
      </w:r>
      <w:r>
        <w:t xml:space="preserve"> </w:t>
      </w:r>
    </w:p>
    <w:p w:rsidR="00074909" w:rsidRDefault="00074909" w:rsidP="00074909">
      <w:pPr>
        <w:numPr>
          <w:ilvl w:val="1"/>
          <w:numId w:val="4"/>
        </w:numPr>
        <w:spacing w:before="100" w:beforeAutospacing="1" w:after="100" w:afterAutospacing="1" w:line="240" w:lineRule="auto"/>
      </w:pPr>
      <w:r>
        <w:t xml:space="preserve">George Gershwin premieres </w:t>
      </w:r>
      <w:r>
        <w:rPr>
          <w:rStyle w:val="Emphasis"/>
        </w:rPr>
        <w:t>Rhapsody in Blue.</w:t>
      </w:r>
    </w:p>
    <w:p w:rsidR="00074909" w:rsidRDefault="00074909" w:rsidP="00074909">
      <w:pPr>
        <w:numPr>
          <w:ilvl w:val="1"/>
          <w:numId w:val="4"/>
        </w:numPr>
        <w:spacing w:before="100" w:beforeAutospacing="1" w:after="100" w:afterAutospacing="1" w:line="240" w:lineRule="auto"/>
      </w:pPr>
      <w:r>
        <w:t>J. Edgar Hoover appointed director of the Bureau of Investigation, later named the FBI.</w:t>
      </w:r>
    </w:p>
    <w:p w:rsidR="00074909" w:rsidRDefault="00074909" w:rsidP="00074909">
      <w:pPr>
        <w:numPr>
          <w:ilvl w:val="1"/>
          <w:numId w:val="4"/>
        </w:numPr>
        <w:spacing w:before="100" w:beforeAutospacing="1" w:after="100" w:afterAutospacing="1" w:line="240" w:lineRule="auto"/>
      </w:pPr>
      <w:r>
        <w:t>The ten-millionth Model T rolls off the Ford assembly line.</w:t>
      </w:r>
    </w:p>
    <w:p w:rsidR="00074909" w:rsidRDefault="00074909" w:rsidP="00074909">
      <w:pPr>
        <w:numPr>
          <w:ilvl w:val="1"/>
          <w:numId w:val="4"/>
        </w:numPr>
        <w:spacing w:before="100" w:beforeAutospacing="1" w:after="100" w:afterAutospacing="1" w:line="240" w:lineRule="auto"/>
      </w:pPr>
      <w:r>
        <w:t xml:space="preserve">Colleen Moore plays the title role in the film </w:t>
      </w:r>
      <w:r>
        <w:rPr>
          <w:rStyle w:val="Emphasis"/>
        </w:rPr>
        <w:t>The Perfect Flapper.</w:t>
      </w:r>
    </w:p>
    <w:p w:rsidR="00074909" w:rsidRDefault="00074909" w:rsidP="00074909">
      <w:pPr>
        <w:numPr>
          <w:ilvl w:val="0"/>
          <w:numId w:val="4"/>
        </w:numPr>
        <w:spacing w:before="100" w:beforeAutospacing="1" w:after="100" w:afterAutospacing="1" w:line="240" w:lineRule="auto"/>
      </w:pPr>
      <w:r>
        <w:rPr>
          <w:rStyle w:val="Strong"/>
        </w:rPr>
        <w:t>1925</w:t>
      </w:r>
      <w:r>
        <w:t xml:space="preserve"> </w:t>
      </w:r>
    </w:p>
    <w:p w:rsidR="00074909" w:rsidRDefault="00074909" w:rsidP="00074909">
      <w:pPr>
        <w:numPr>
          <w:ilvl w:val="1"/>
          <w:numId w:val="4"/>
        </w:numPr>
        <w:spacing w:before="100" w:beforeAutospacing="1" w:after="100" w:afterAutospacing="1" w:line="240" w:lineRule="auto"/>
      </w:pPr>
      <w:r>
        <w:t xml:space="preserve">Charles Scribner's Sons publishes </w:t>
      </w:r>
      <w:r>
        <w:rPr>
          <w:rStyle w:val="Emphasis"/>
        </w:rPr>
        <w:t>The Great Gatsby.</w:t>
      </w:r>
    </w:p>
    <w:p w:rsidR="00074909" w:rsidRDefault="00074909" w:rsidP="00074909">
      <w:pPr>
        <w:numPr>
          <w:ilvl w:val="1"/>
          <w:numId w:val="4"/>
        </w:numPr>
        <w:spacing w:before="100" w:beforeAutospacing="1" w:after="100" w:afterAutospacing="1" w:line="240" w:lineRule="auto"/>
      </w:pPr>
      <w:r>
        <w:t xml:space="preserve">First issue of the </w:t>
      </w:r>
      <w:r>
        <w:rPr>
          <w:rStyle w:val="Emphasis"/>
        </w:rPr>
        <w:t>New Yorker</w:t>
      </w:r>
      <w:r>
        <w:t xml:space="preserve"> goes to press.</w:t>
      </w:r>
    </w:p>
    <w:p w:rsidR="00074909" w:rsidRDefault="00074909" w:rsidP="00074909">
      <w:pPr>
        <w:numPr>
          <w:ilvl w:val="1"/>
          <w:numId w:val="4"/>
        </w:numPr>
        <w:spacing w:before="100" w:beforeAutospacing="1" w:after="100" w:afterAutospacing="1" w:line="240" w:lineRule="auto"/>
      </w:pPr>
      <w:r>
        <w:t xml:space="preserve">After John Scopes is charged with teaching from Darwin's </w:t>
      </w:r>
      <w:r>
        <w:rPr>
          <w:rStyle w:val="Emphasis"/>
        </w:rPr>
        <w:t>Origin of Species,</w:t>
      </w:r>
      <w:r>
        <w:t xml:space="preserve"> Clarence Darrow takes his case.</w:t>
      </w:r>
    </w:p>
    <w:p w:rsidR="00074909" w:rsidRDefault="00074909" w:rsidP="00074909">
      <w:pPr>
        <w:numPr>
          <w:ilvl w:val="0"/>
          <w:numId w:val="4"/>
        </w:numPr>
        <w:spacing w:before="100" w:beforeAutospacing="1" w:after="100" w:afterAutospacing="1" w:line="240" w:lineRule="auto"/>
      </w:pPr>
      <w:r>
        <w:rPr>
          <w:rStyle w:val="Strong"/>
        </w:rPr>
        <w:t>1926</w:t>
      </w:r>
      <w:r>
        <w:t xml:space="preserve"> </w:t>
      </w:r>
    </w:p>
    <w:p w:rsidR="00074909" w:rsidRDefault="00074909" w:rsidP="00074909">
      <w:pPr>
        <w:numPr>
          <w:ilvl w:val="1"/>
          <w:numId w:val="4"/>
        </w:numPr>
        <w:spacing w:before="100" w:beforeAutospacing="1" w:after="100" w:afterAutospacing="1" w:line="240" w:lineRule="auto"/>
      </w:pPr>
      <w:r>
        <w:t>The value of bootlegging in the U.S. estimated at $3.6 billion.</w:t>
      </w:r>
    </w:p>
    <w:p w:rsidR="00074909" w:rsidRDefault="00074909" w:rsidP="00074909">
      <w:pPr>
        <w:numPr>
          <w:ilvl w:val="1"/>
          <w:numId w:val="4"/>
        </w:numPr>
        <w:spacing w:before="100" w:beforeAutospacing="1" w:after="100" w:afterAutospacing="1" w:line="240" w:lineRule="auto"/>
      </w:pPr>
      <w:r>
        <w:t>Benny Goodman records his first solo, "He's the Last Word," with the Ben Pollack Band.</w:t>
      </w:r>
    </w:p>
    <w:p w:rsidR="00074909" w:rsidRDefault="00074909" w:rsidP="00074909">
      <w:pPr>
        <w:numPr>
          <w:ilvl w:val="1"/>
          <w:numId w:val="4"/>
        </w:numPr>
        <w:spacing w:before="100" w:beforeAutospacing="1" w:after="100" w:afterAutospacing="1" w:line="240" w:lineRule="auto"/>
      </w:pPr>
      <w:r>
        <w:t>Henry Ford institutes the 5-day workweek and 8-hour workday.</w:t>
      </w:r>
    </w:p>
    <w:p w:rsidR="00074909" w:rsidRDefault="00074909" w:rsidP="00074909">
      <w:pPr>
        <w:numPr>
          <w:ilvl w:val="0"/>
          <w:numId w:val="4"/>
        </w:numPr>
        <w:spacing w:before="100" w:beforeAutospacing="1" w:after="100" w:afterAutospacing="1" w:line="240" w:lineRule="auto"/>
      </w:pPr>
      <w:r>
        <w:rPr>
          <w:rStyle w:val="Strong"/>
        </w:rPr>
        <w:t>1927</w:t>
      </w:r>
      <w:r>
        <w:t xml:space="preserve"> </w:t>
      </w:r>
    </w:p>
    <w:p w:rsidR="00074909" w:rsidRDefault="00074909" w:rsidP="00074909">
      <w:pPr>
        <w:numPr>
          <w:ilvl w:val="1"/>
          <w:numId w:val="4"/>
        </w:numPr>
        <w:spacing w:before="100" w:beforeAutospacing="1" w:after="100" w:afterAutospacing="1" w:line="240" w:lineRule="auto"/>
      </w:pPr>
      <w:r>
        <w:rPr>
          <w:rStyle w:val="Emphasis"/>
        </w:rPr>
        <w:t>The Jazz Singer</w:t>
      </w:r>
      <w:r>
        <w:t xml:space="preserve"> opens as the first talking motion picture.</w:t>
      </w:r>
    </w:p>
    <w:p w:rsidR="00074909" w:rsidRDefault="00074909" w:rsidP="00074909">
      <w:pPr>
        <w:numPr>
          <w:ilvl w:val="1"/>
          <w:numId w:val="4"/>
        </w:numPr>
        <w:spacing w:before="100" w:beforeAutospacing="1" w:after="100" w:afterAutospacing="1" w:line="240" w:lineRule="auto"/>
      </w:pPr>
      <w:r>
        <w:t xml:space="preserve">Charles Lindbergh lands his </w:t>
      </w:r>
      <w:r>
        <w:rPr>
          <w:rStyle w:val="Emphasis"/>
        </w:rPr>
        <w:t>Spirit of St. Louis</w:t>
      </w:r>
      <w:r>
        <w:t xml:space="preserve"> in Paris after the first transatlantic flight.</w:t>
      </w:r>
    </w:p>
    <w:p w:rsidR="00074909" w:rsidRDefault="00074909" w:rsidP="00074909">
      <w:pPr>
        <w:numPr>
          <w:ilvl w:val="1"/>
          <w:numId w:val="4"/>
        </w:numPr>
        <w:spacing w:before="100" w:beforeAutospacing="1" w:after="100" w:afterAutospacing="1" w:line="240" w:lineRule="auto"/>
      </w:pPr>
      <w:r>
        <w:t>Ford introduces the Model A.</w:t>
      </w:r>
    </w:p>
    <w:p w:rsidR="00074909" w:rsidRDefault="00074909" w:rsidP="00074909">
      <w:pPr>
        <w:numPr>
          <w:ilvl w:val="1"/>
          <w:numId w:val="4"/>
        </w:numPr>
        <w:spacing w:before="100" w:beforeAutospacing="1" w:after="100" w:afterAutospacing="1" w:line="240" w:lineRule="auto"/>
      </w:pPr>
      <w:r>
        <w:t>Duke Ellington opens a four-year residency at the Cotton Club in New York City.</w:t>
      </w:r>
    </w:p>
    <w:p w:rsidR="00074909" w:rsidRDefault="00074909" w:rsidP="00074909">
      <w:pPr>
        <w:numPr>
          <w:ilvl w:val="0"/>
          <w:numId w:val="4"/>
        </w:numPr>
        <w:spacing w:before="100" w:beforeAutospacing="1" w:after="100" w:afterAutospacing="1" w:line="240" w:lineRule="auto"/>
      </w:pPr>
      <w:r>
        <w:rPr>
          <w:rStyle w:val="Strong"/>
        </w:rPr>
        <w:t>1928</w:t>
      </w:r>
      <w:r>
        <w:t xml:space="preserve"> </w:t>
      </w:r>
    </w:p>
    <w:p w:rsidR="00074909" w:rsidRDefault="00074909" w:rsidP="00074909">
      <w:pPr>
        <w:numPr>
          <w:ilvl w:val="1"/>
          <w:numId w:val="4"/>
        </w:numPr>
        <w:spacing w:before="100" w:beforeAutospacing="1" w:after="100" w:afterAutospacing="1" w:line="240" w:lineRule="auto"/>
      </w:pPr>
      <w:r>
        <w:t xml:space="preserve">Walt Disney makes his first Mickey Mouse silent short, </w:t>
      </w:r>
      <w:r>
        <w:rPr>
          <w:rStyle w:val="Emphasis"/>
        </w:rPr>
        <w:t>Plane Crazy,</w:t>
      </w:r>
      <w:r>
        <w:t xml:space="preserve"> and succeeds with his second one, </w:t>
      </w:r>
      <w:r>
        <w:rPr>
          <w:rStyle w:val="Emphasis"/>
        </w:rPr>
        <w:t>Steamboat Willie,</w:t>
      </w:r>
      <w:r>
        <w:t xml:space="preserve"> which was synchronized with sound.</w:t>
      </w:r>
    </w:p>
    <w:p w:rsidR="00074909" w:rsidRDefault="00074909" w:rsidP="00074909">
      <w:pPr>
        <w:numPr>
          <w:ilvl w:val="1"/>
          <w:numId w:val="4"/>
        </w:numPr>
        <w:spacing w:before="100" w:beforeAutospacing="1" w:after="100" w:afterAutospacing="1" w:line="240" w:lineRule="auto"/>
      </w:pPr>
      <w:r>
        <w:t>Amelia Earhart becomes the first woman to make a transatlantic flight.</w:t>
      </w:r>
    </w:p>
    <w:p w:rsidR="00074909" w:rsidRDefault="00074909" w:rsidP="00074909">
      <w:pPr>
        <w:numPr>
          <w:ilvl w:val="1"/>
          <w:numId w:val="4"/>
        </w:numPr>
        <w:spacing w:before="100" w:beforeAutospacing="1" w:after="100" w:afterAutospacing="1" w:line="240" w:lineRule="auto"/>
      </w:pPr>
      <w:r>
        <w:t>Herbert Hoover is elected president.</w:t>
      </w:r>
    </w:p>
    <w:p w:rsidR="00074909" w:rsidRDefault="00074909" w:rsidP="00074909">
      <w:pPr>
        <w:spacing w:before="100" w:beforeAutospacing="1" w:after="100" w:afterAutospacing="1" w:line="240" w:lineRule="auto"/>
        <w:ind w:left="1440"/>
      </w:pPr>
    </w:p>
    <w:p w:rsidR="00074909" w:rsidRDefault="00074909" w:rsidP="00074909">
      <w:pPr>
        <w:numPr>
          <w:ilvl w:val="0"/>
          <w:numId w:val="4"/>
        </w:numPr>
        <w:spacing w:before="100" w:beforeAutospacing="1" w:after="100" w:afterAutospacing="1" w:line="240" w:lineRule="auto"/>
      </w:pPr>
      <w:r>
        <w:rPr>
          <w:rStyle w:val="Strong"/>
        </w:rPr>
        <w:t>1929</w:t>
      </w:r>
      <w:r>
        <w:t xml:space="preserve"> </w:t>
      </w:r>
    </w:p>
    <w:p w:rsidR="00074909" w:rsidRDefault="00074909" w:rsidP="00074909">
      <w:pPr>
        <w:numPr>
          <w:ilvl w:val="1"/>
          <w:numId w:val="4"/>
        </w:numPr>
        <w:spacing w:before="100" w:beforeAutospacing="1" w:after="100" w:afterAutospacing="1" w:line="240" w:lineRule="auto"/>
      </w:pPr>
      <w:r>
        <w:lastRenderedPageBreak/>
        <w:t>March 26: The New York Stock Exchange hits a record high, with 8.2 million shares traded.</w:t>
      </w:r>
    </w:p>
    <w:p w:rsidR="00074909" w:rsidRDefault="00074909" w:rsidP="00074909">
      <w:pPr>
        <w:numPr>
          <w:ilvl w:val="1"/>
          <w:numId w:val="4"/>
        </w:numPr>
        <w:spacing w:before="100" w:beforeAutospacing="1" w:after="100" w:afterAutospacing="1" w:line="240" w:lineRule="auto"/>
      </w:pPr>
      <w:r>
        <w:t>The Gerber Co. invents canned baby food.</w:t>
      </w:r>
    </w:p>
    <w:p w:rsidR="00074909" w:rsidRDefault="00074909" w:rsidP="00074909">
      <w:pPr>
        <w:numPr>
          <w:ilvl w:val="1"/>
          <w:numId w:val="4"/>
        </w:numPr>
        <w:spacing w:before="100" w:beforeAutospacing="1" w:after="100" w:afterAutospacing="1" w:line="240" w:lineRule="auto"/>
      </w:pPr>
      <w:r>
        <w:t xml:space="preserve">Ernest Hemingway's </w:t>
      </w:r>
      <w:r>
        <w:rPr>
          <w:rStyle w:val="Emphasis"/>
        </w:rPr>
        <w:t>A Farewell to Arms</w:t>
      </w:r>
      <w:r>
        <w:t xml:space="preserve"> is published.</w:t>
      </w:r>
    </w:p>
    <w:p w:rsidR="00074909" w:rsidRDefault="00074909" w:rsidP="00074909">
      <w:pPr>
        <w:numPr>
          <w:ilvl w:val="1"/>
          <w:numId w:val="4"/>
        </w:numPr>
        <w:spacing w:before="100" w:beforeAutospacing="1" w:after="100" w:afterAutospacing="1" w:line="240" w:lineRule="auto"/>
      </w:pPr>
      <w:r>
        <w:t>October 29: On Black Tuesday, the stock market crashes.</w:t>
      </w:r>
    </w:p>
    <w:p w:rsidR="00074909" w:rsidRDefault="00074909" w:rsidP="00074909">
      <w:pPr>
        <w:pStyle w:val="Heading4"/>
      </w:pPr>
      <w:bookmarkStart w:id="0" w:name="jazz"/>
      <w:bookmarkEnd w:id="0"/>
      <w:r>
        <w:t>Fitzgerald and the Jazz Age</w:t>
      </w:r>
    </w:p>
    <w:p w:rsidR="00074909" w:rsidRDefault="00074909" w:rsidP="00074909">
      <w:pPr>
        <w:pStyle w:val="NormalWeb"/>
      </w:pPr>
      <w:r>
        <w:t>Most young American veterans of the First World War came home changed by two revelations. One was the horror of trench warfare; the other was their exposure to life in London and Paris, where artists and writers celebrated sheer survival with decadent verve.</w:t>
      </w:r>
    </w:p>
    <w:p w:rsidR="00074909" w:rsidRDefault="00074909" w:rsidP="00074909">
      <w:pPr>
        <w:pStyle w:val="NormalWeb"/>
      </w:pPr>
      <w:r>
        <w:t>Raised by Puritan-minded parents to succeed first at Ivy League universities and then in business, masses of young men and their wives-to-be returned at least mildly shell-shocked by their conflicting experiences.</w:t>
      </w:r>
    </w:p>
    <w:p w:rsidR="00074909" w:rsidRDefault="00074909" w:rsidP="00074909">
      <w:pPr>
        <w:pStyle w:val="NormalWeb"/>
      </w:pPr>
      <w:r>
        <w:t xml:space="preserve">Despite serving stateside during the war, F. Scott Fitzgerald nevertheless wrote of this disenchantment and its consequences in his greatest works. The nihilism of this Lost Generation is evident from </w:t>
      </w:r>
      <w:r>
        <w:rPr>
          <w:rStyle w:val="Emphasis"/>
        </w:rPr>
        <w:t>This Side of Paradise</w:t>
      </w:r>
      <w:r>
        <w:t>'s concluding page, when Fitzgerald said they had "grown up to find all Gods dead, all wars fought, all faiths in man shaken."</w:t>
      </w:r>
    </w:p>
    <w:p w:rsidR="00074909" w:rsidRDefault="00074909" w:rsidP="00074909">
      <w:pPr>
        <w:pStyle w:val="NormalWeb"/>
      </w:pPr>
      <w:r>
        <w:t xml:space="preserve">Americans had two strong and opposite reactions to this state of affairs: The older generation pushed for new laws to control social outbursts, and the new generation rejected those laws, especially the Eighteenth Amendment, which forbade the manufacture and sale of alcohol. Many Americans turned to bootleggers, who illegally either served alcohol smuggled from abroad or distilled their own. In </w:t>
      </w:r>
      <w:r>
        <w:rPr>
          <w:rStyle w:val="Emphasis"/>
        </w:rPr>
        <w:t>The Great Gatsby,</w:t>
      </w:r>
      <w:r>
        <w:t xml:space="preserve"> the title character's party guests often attribute his extraordinary wealth to bootlegging and other illicit activities.</w:t>
      </w:r>
    </w:p>
    <w:p w:rsidR="00074909" w:rsidRDefault="00074909" w:rsidP="00074909">
      <w:pPr>
        <w:pStyle w:val="NormalWeb"/>
      </w:pPr>
      <w:r>
        <w:t xml:space="preserve">Introducing the seventieth anniversary edition of </w:t>
      </w:r>
      <w:r>
        <w:rPr>
          <w:rStyle w:val="Emphasis"/>
        </w:rPr>
        <w:t>The Great Gatsby,</w:t>
      </w:r>
      <w:r>
        <w:t xml:space="preserve"> Fitzgerald scholar Matthew J. </w:t>
      </w:r>
      <w:proofErr w:type="spellStart"/>
      <w:r>
        <w:t>Bruccoli</w:t>
      </w:r>
      <w:proofErr w:type="spellEnd"/>
      <w:r>
        <w:t xml:space="preserve"> wrote that the Great War "triggered disillusionment, moral reevaluation, social experimentation, and hedonism.... Although Fitzgerald joined the parties and chronicled them, he wrote in judgment."</w:t>
      </w:r>
    </w:p>
    <w:p w:rsidR="00074909" w:rsidRDefault="00074909" w:rsidP="00074909">
      <w:pPr>
        <w:pStyle w:val="NormalWeb"/>
      </w:pPr>
      <w:r>
        <w:t xml:space="preserve">Not only was he the most famous writer of the 1920s, Fitzgerald also coined the term </w:t>
      </w:r>
      <w:r>
        <w:rPr>
          <w:rStyle w:val="Emphasis"/>
        </w:rPr>
        <w:t>Jazz Age,</w:t>
      </w:r>
      <w:r>
        <w:t xml:space="preserve"> which denoted an era of ragtime, jazz, stylish automobiles, and uninhibited young women with bobbed hair and short skirts.</w:t>
      </w:r>
    </w:p>
    <w:p w:rsidR="00074909" w:rsidRDefault="00074909" w:rsidP="00074909">
      <w:pPr>
        <w:pStyle w:val="NormalWeb"/>
      </w:pPr>
      <w:r>
        <w:t>Often called the Roaring Twenties, the postwar decade sometimes appears as one long flamboyant party, where the urban rich danced the Charleston and the foxtrot until 2 a.m. In fact, one might just as convincingly describe it as a period of individual possibility and lofty aspirations to serve the greater good. In his 1931 essay "Echoes of the Jazz Age," Fitzgerald wrote, "It was an age of miracles, it was an age of art, it was an age of excess, and it was an age of satire."</w:t>
      </w:r>
    </w:p>
    <w:p w:rsidR="00B0293B" w:rsidRPr="003D43D2" w:rsidRDefault="00074909" w:rsidP="00074909">
      <w:pPr>
        <w:pStyle w:val="NormalWeb"/>
      </w:pPr>
      <w:r>
        <w:rPr>
          <w:rStyle w:val="Emphasis"/>
        </w:rPr>
        <w:t xml:space="preserve">"Daisy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 </w:t>
      </w:r>
      <w:r>
        <w:br/>
        <w:t xml:space="preserve">— </w:t>
      </w:r>
      <w:proofErr w:type="gramStart"/>
      <w:r>
        <w:t>from</w:t>
      </w:r>
      <w:proofErr w:type="gramEnd"/>
      <w:r>
        <w:t xml:space="preserve"> </w:t>
      </w:r>
      <w:r>
        <w:rPr>
          <w:rStyle w:val="Emphasis"/>
        </w:rPr>
        <w:t>The Great Gatsby</w:t>
      </w:r>
      <w:bookmarkStart w:id="1" w:name="_GoBack"/>
      <w:bookmarkEnd w:id="1"/>
    </w:p>
    <w:sectPr w:rsidR="00B0293B" w:rsidRPr="003D43D2" w:rsidSect="00074909">
      <w:headerReference w:type="default" r:id="rId7"/>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14" w:rsidRDefault="00D01814" w:rsidP="00AD7299">
      <w:pPr>
        <w:spacing w:after="0" w:line="240" w:lineRule="auto"/>
      </w:pPr>
      <w:r>
        <w:separator/>
      </w:r>
    </w:p>
  </w:endnote>
  <w:endnote w:type="continuationSeparator" w:id="0">
    <w:p w:rsidR="00D01814" w:rsidRDefault="00D01814" w:rsidP="00AD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14" w:rsidRDefault="00D01814" w:rsidP="00AD7299">
      <w:pPr>
        <w:spacing w:after="0" w:line="240" w:lineRule="auto"/>
      </w:pPr>
      <w:r>
        <w:separator/>
      </w:r>
    </w:p>
  </w:footnote>
  <w:footnote w:type="continuationSeparator" w:id="0">
    <w:p w:rsidR="00D01814" w:rsidRDefault="00D01814" w:rsidP="00AD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299" w:rsidRDefault="00AD7299">
    <w:pPr>
      <w:pStyle w:val="Header"/>
      <w:pBdr>
        <w:bottom w:val="single" w:sz="6" w:space="1" w:color="auto"/>
      </w:pBdr>
      <w:rPr>
        <w:lang w:val="en-CA"/>
      </w:rPr>
    </w:pPr>
    <w:r>
      <w:rPr>
        <w:b/>
        <w:i/>
        <w:lang w:val="en-CA"/>
      </w:rPr>
      <w:t>ENG 4U</w:t>
    </w:r>
    <w:r>
      <w:rPr>
        <w:b/>
        <w:i/>
        <w:lang w:val="en-CA"/>
      </w:rPr>
      <w:tab/>
      <w:t xml:space="preserve">Great Gatsby – </w:t>
    </w:r>
    <w:r>
      <w:rPr>
        <w:b/>
        <w:lang w:val="en-CA"/>
      </w:rPr>
      <w:t>Introduction</w:t>
    </w:r>
    <w:r>
      <w:rPr>
        <w:b/>
        <w:lang w:val="en-CA"/>
      </w:rPr>
      <w:br/>
    </w:r>
    <w:r>
      <w:rPr>
        <w:lang w:val="en-CA"/>
      </w:rPr>
      <w:t>Wilson</w:t>
    </w:r>
    <w:r>
      <w:rPr>
        <w:lang w:val="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814"/>
    <w:multiLevelType w:val="multilevel"/>
    <w:tmpl w:val="D2EE70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C554E"/>
    <w:multiLevelType w:val="multilevel"/>
    <w:tmpl w:val="A36E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5136C2"/>
    <w:multiLevelType w:val="multilevel"/>
    <w:tmpl w:val="EF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55170"/>
    <w:multiLevelType w:val="multilevel"/>
    <w:tmpl w:val="F82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99"/>
    <w:rsid w:val="00074909"/>
    <w:rsid w:val="002D4AA5"/>
    <w:rsid w:val="003D43D2"/>
    <w:rsid w:val="00720FF9"/>
    <w:rsid w:val="00AD7299"/>
    <w:rsid w:val="00D0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A3A81-F400-4779-92E7-02E09E7D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D72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99"/>
  </w:style>
  <w:style w:type="paragraph" w:styleId="Footer">
    <w:name w:val="footer"/>
    <w:basedOn w:val="Normal"/>
    <w:link w:val="FooterChar"/>
    <w:uiPriority w:val="99"/>
    <w:unhideWhenUsed/>
    <w:rsid w:val="00AD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99"/>
  </w:style>
  <w:style w:type="character" w:customStyle="1" w:styleId="Heading4Char">
    <w:name w:val="Heading 4 Char"/>
    <w:basedOn w:val="DefaultParagraphFont"/>
    <w:link w:val="Heading4"/>
    <w:uiPriority w:val="9"/>
    <w:rsid w:val="00AD7299"/>
    <w:rPr>
      <w:rFonts w:ascii="Times New Roman" w:eastAsia="Times New Roman" w:hAnsi="Times New Roman" w:cs="Times New Roman"/>
      <w:b/>
      <w:bCs/>
      <w:sz w:val="24"/>
      <w:szCs w:val="24"/>
    </w:rPr>
  </w:style>
  <w:style w:type="paragraph" w:styleId="NormalWeb">
    <w:name w:val="Normal (Web)"/>
    <w:basedOn w:val="Normal"/>
    <w:uiPriority w:val="99"/>
    <w:unhideWhenUsed/>
    <w:rsid w:val="00AD7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7299"/>
    <w:rPr>
      <w:i/>
      <w:iCs/>
    </w:rPr>
  </w:style>
  <w:style w:type="character" w:styleId="Strong">
    <w:name w:val="Strong"/>
    <w:basedOn w:val="DefaultParagraphFont"/>
    <w:uiPriority w:val="22"/>
    <w:qFormat/>
    <w:rsid w:val="003D4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91030">
      <w:bodyDiv w:val="1"/>
      <w:marLeft w:val="0"/>
      <w:marRight w:val="0"/>
      <w:marTop w:val="0"/>
      <w:marBottom w:val="0"/>
      <w:divBdr>
        <w:top w:val="none" w:sz="0" w:space="0" w:color="auto"/>
        <w:left w:val="none" w:sz="0" w:space="0" w:color="auto"/>
        <w:bottom w:val="none" w:sz="0" w:space="0" w:color="auto"/>
        <w:right w:val="none" w:sz="0" w:space="0" w:color="auto"/>
      </w:divBdr>
      <w:divsChild>
        <w:div w:id="289211436">
          <w:marLeft w:val="0"/>
          <w:marRight w:val="0"/>
          <w:marTop w:val="0"/>
          <w:marBottom w:val="0"/>
          <w:divBdr>
            <w:top w:val="none" w:sz="0" w:space="0" w:color="auto"/>
            <w:left w:val="none" w:sz="0" w:space="0" w:color="auto"/>
            <w:bottom w:val="none" w:sz="0" w:space="0" w:color="auto"/>
            <w:right w:val="none" w:sz="0" w:space="0" w:color="auto"/>
          </w:divBdr>
          <w:divsChild>
            <w:div w:id="656884287">
              <w:marLeft w:val="0"/>
              <w:marRight w:val="0"/>
              <w:marTop w:val="0"/>
              <w:marBottom w:val="0"/>
              <w:divBdr>
                <w:top w:val="none" w:sz="0" w:space="0" w:color="auto"/>
                <w:left w:val="none" w:sz="0" w:space="0" w:color="auto"/>
                <w:bottom w:val="none" w:sz="0" w:space="0" w:color="auto"/>
                <w:right w:val="none" w:sz="0" w:space="0" w:color="auto"/>
              </w:divBdr>
              <w:divsChild>
                <w:div w:id="1542668383">
                  <w:marLeft w:val="0"/>
                  <w:marRight w:val="0"/>
                  <w:marTop w:val="0"/>
                  <w:marBottom w:val="0"/>
                  <w:divBdr>
                    <w:top w:val="none" w:sz="0" w:space="0" w:color="auto"/>
                    <w:left w:val="none" w:sz="0" w:space="0" w:color="auto"/>
                    <w:bottom w:val="none" w:sz="0" w:space="0" w:color="auto"/>
                    <w:right w:val="none" w:sz="0" w:space="0" w:color="auto"/>
                  </w:divBdr>
                  <w:divsChild>
                    <w:div w:id="582102091">
                      <w:marLeft w:val="0"/>
                      <w:marRight w:val="0"/>
                      <w:marTop w:val="0"/>
                      <w:marBottom w:val="0"/>
                      <w:divBdr>
                        <w:top w:val="none" w:sz="0" w:space="0" w:color="auto"/>
                        <w:left w:val="none" w:sz="0" w:space="0" w:color="auto"/>
                        <w:bottom w:val="none" w:sz="0" w:space="0" w:color="auto"/>
                        <w:right w:val="none" w:sz="0" w:space="0" w:color="auto"/>
                      </w:divBdr>
                      <w:divsChild>
                        <w:div w:id="9398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070675">
      <w:bodyDiv w:val="1"/>
      <w:marLeft w:val="0"/>
      <w:marRight w:val="0"/>
      <w:marTop w:val="0"/>
      <w:marBottom w:val="0"/>
      <w:divBdr>
        <w:top w:val="none" w:sz="0" w:space="0" w:color="auto"/>
        <w:left w:val="none" w:sz="0" w:space="0" w:color="auto"/>
        <w:bottom w:val="none" w:sz="0" w:space="0" w:color="auto"/>
        <w:right w:val="none" w:sz="0" w:space="0" w:color="auto"/>
      </w:divBdr>
    </w:div>
    <w:div w:id="764611391">
      <w:bodyDiv w:val="1"/>
      <w:marLeft w:val="0"/>
      <w:marRight w:val="0"/>
      <w:marTop w:val="0"/>
      <w:marBottom w:val="0"/>
      <w:divBdr>
        <w:top w:val="none" w:sz="0" w:space="0" w:color="auto"/>
        <w:left w:val="none" w:sz="0" w:space="0" w:color="auto"/>
        <w:bottom w:val="none" w:sz="0" w:space="0" w:color="auto"/>
        <w:right w:val="none" w:sz="0" w:space="0" w:color="auto"/>
      </w:divBdr>
    </w:div>
    <w:div w:id="1536577783">
      <w:bodyDiv w:val="1"/>
      <w:marLeft w:val="0"/>
      <w:marRight w:val="0"/>
      <w:marTop w:val="0"/>
      <w:marBottom w:val="0"/>
      <w:divBdr>
        <w:top w:val="none" w:sz="0" w:space="0" w:color="auto"/>
        <w:left w:val="none" w:sz="0" w:space="0" w:color="auto"/>
        <w:bottom w:val="none" w:sz="0" w:space="0" w:color="auto"/>
        <w:right w:val="none" w:sz="0" w:space="0" w:color="auto"/>
      </w:divBdr>
    </w:div>
    <w:div w:id="1808474915">
      <w:bodyDiv w:val="1"/>
      <w:marLeft w:val="0"/>
      <w:marRight w:val="0"/>
      <w:marTop w:val="0"/>
      <w:marBottom w:val="0"/>
      <w:divBdr>
        <w:top w:val="none" w:sz="0" w:space="0" w:color="auto"/>
        <w:left w:val="none" w:sz="0" w:space="0" w:color="auto"/>
        <w:bottom w:val="none" w:sz="0" w:space="0" w:color="auto"/>
        <w:right w:val="none" w:sz="0" w:space="0" w:color="auto"/>
      </w:divBdr>
      <w:divsChild>
        <w:div w:id="155288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2</cp:revision>
  <dcterms:created xsi:type="dcterms:W3CDTF">2016-02-14T20:41:00Z</dcterms:created>
  <dcterms:modified xsi:type="dcterms:W3CDTF">2016-02-14T20:41:00Z</dcterms:modified>
</cp:coreProperties>
</file>